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1616"/>
        <w:gridCol w:w="3771"/>
      </w:tblGrid>
      <w:tr w:rsidR="00092C45" w:rsidRPr="00E179BF" w:rsidTr="00B51B54">
        <w:trPr>
          <w:cantSplit/>
          <w:trHeight w:val="900"/>
        </w:trPr>
        <w:tc>
          <w:tcPr>
            <w:tcW w:w="5386" w:type="dxa"/>
            <w:vMerge w:val="restart"/>
            <w:tcBorders>
              <w:top w:val="nil"/>
              <w:left w:val="nil"/>
              <w:right w:val="nil"/>
            </w:tcBorders>
          </w:tcPr>
          <w:p w:rsidR="00092C45" w:rsidRPr="00E179BF" w:rsidRDefault="00092C45" w:rsidP="009E5F41">
            <w:r w:rsidRPr="00E179BF">
              <w:rPr>
                <w:noProof/>
                <w:lang w:val="en-US" w:eastAsia="en-US"/>
              </w:rPr>
              <w:drawing>
                <wp:inline distT="0" distB="0" distL="0" distR="0" wp14:anchorId="32E3CE4B" wp14:editId="686DF447">
                  <wp:extent cx="3158164" cy="1689100"/>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454" b="7434"/>
                          <a:stretch>
                            <a:fillRect/>
                          </a:stretch>
                        </pic:blipFill>
                        <pic:spPr bwMode="auto">
                          <a:xfrm>
                            <a:off x="0" y="0"/>
                            <a:ext cx="3174173" cy="1697662"/>
                          </a:xfrm>
                          <a:prstGeom prst="rect">
                            <a:avLst/>
                          </a:prstGeom>
                          <a:noFill/>
                          <a:ln>
                            <a:noFill/>
                          </a:ln>
                        </pic:spPr>
                      </pic:pic>
                    </a:graphicData>
                  </a:graphic>
                </wp:inline>
              </w:drawing>
            </w:r>
          </w:p>
          <w:p w:rsidR="00092C45" w:rsidRPr="00E179BF" w:rsidRDefault="001844F5" w:rsidP="00092C45">
            <w:pPr>
              <w:spacing w:before="0" w:after="0"/>
              <w:jc w:val="center"/>
              <w:rPr>
                <w:b/>
              </w:rPr>
            </w:pPr>
            <w:r>
              <w:rPr>
                <w:b/>
                <w:sz w:val="18"/>
              </w:rPr>
              <w:t xml:space="preserve"> </w:t>
            </w:r>
            <w:r w:rsidR="00092C45" w:rsidRPr="00E179BF">
              <w:rPr>
                <w:b/>
                <w:sz w:val="18"/>
              </w:rPr>
              <w:t>An ISO/IEC 17043 Accredited Proficiency Testing Provider</w:t>
            </w:r>
          </w:p>
        </w:tc>
        <w:tc>
          <w:tcPr>
            <w:tcW w:w="5387" w:type="dxa"/>
            <w:gridSpan w:val="2"/>
            <w:tcBorders>
              <w:top w:val="nil"/>
              <w:left w:val="nil"/>
              <w:bottom w:val="single" w:sz="12" w:space="0" w:color="auto"/>
              <w:right w:val="nil"/>
            </w:tcBorders>
          </w:tcPr>
          <w:p w:rsidR="00092C45" w:rsidRDefault="00092C45" w:rsidP="00092C45">
            <w:pPr>
              <w:ind w:right="-108"/>
              <w:jc w:val="center"/>
              <w:rPr>
                <w:b/>
                <w:bCs/>
                <w:sz w:val="30"/>
                <w:szCs w:val="44"/>
              </w:rPr>
            </w:pPr>
            <w:r w:rsidRPr="00B121C4">
              <w:rPr>
                <w:b/>
                <w:bCs/>
                <w:sz w:val="30"/>
                <w:szCs w:val="44"/>
              </w:rPr>
              <w:t xml:space="preserve">PROFICIENCY TESTING PROGRAM </w:t>
            </w:r>
          </w:p>
          <w:p w:rsidR="00092C45" w:rsidRPr="008452DB" w:rsidRDefault="00092C45" w:rsidP="002F7AB0">
            <w:pPr>
              <w:ind w:right="-108"/>
              <w:jc w:val="center"/>
              <w:rPr>
                <w:b/>
                <w:bCs/>
                <w:sz w:val="44"/>
                <w:szCs w:val="44"/>
              </w:rPr>
            </w:pPr>
            <w:r w:rsidRPr="006A0ADD">
              <w:rPr>
                <w:b/>
                <w:bCs/>
                <w:color w:val="000066"/>
                <w:sz w:val="24"/>
                <w:szCs w:val="24"/>
              </w:rPr>
              <w:t xml:space="preserve">REGISTRATION FORM: </w:t>
            </w:r>
            <w:r w:rsidR="004F04E9" w:rsidRPr="006A0ADD">
              <w:rPr>
                <w:b/>
                <w:bCs/>
                <w:color w:val="000066"/>
                <w:sz w:val="24"/>
                <w:szCs w:val="24"/>
              </w:rPr>
              <w:t>202</w:t>
            </w:r>
            <w:r w:rsidR="002F7AB0">
              <w:rPr>
                <w:b/>
                <w:bCs/>
                <w:color w:val="000066"/>
                <w:sz w:val="24"/>
                <w:szCs w:val="24"/>
              </w:rPr>
              <w:t>7</w:t>
            </w:r>
          </w:p>
        </w:tc>
      </w:tr>
      <w:tr w:rsidR="00092C45" w:rsidRPr="00E179BF" w:rsidTr="001844F5">
        <w:trPr>
          <w:cantSplit/>
          <w:trHeight w:val="663"/>
        </w:trPr>
        <w:tc>
          <w:tcPr>
            <w:tcW w:w="5386" w:type="dxa"/>
            <w:vMerge/>
            <w:tcBorders>
              <w:left w:val="nil"/>
              <w:right w:val="nil"/>
            </w:tcBorders>
          </w:tcPr>
          <w:p w:rsidR="00092C45" w:rsidRPr="00E179BF" w:rsidRDefault="00092C45" w:rsidP="00092C45">
            <w:pPr>
              <w:spacing w:before="0" w:after="0"/>
            </w:pPr>
          </w:p>
        </w:tc>
        <w:tc>
          <w:tcPr>
            <w:tcW w:w="5387" w:type="dxa"/>
            <w:gridSpan w:val="2"/>
            <w:tcBorders>
              <w:top w:val="single" w:sz="12" w:space="0" w:color="auto"/>
              <w:left w:val="single" w:sz="12" w:space="0" w:color="auto"/>
              <w:right w:val="single" w:sz="12" w:space="0" w:color="auto"/>
            </w:tcBorders>
            <w:shd w:val="clear" w:color="auto" w:fill="F4F9F1"/>
            <w:vAlign w:val="center"/>
          </w:tcPr>
          <w:p w:rsidR="006E08A9" w:rsidRPr="001844F5" w:rsidRDefault="006E08A9" w:rsidP="001844F5">
            <w:pPr>
              <w:spacing w:before="0" w:after="0"/>
              <w:jc w:val="center"/>
              <w:rPr>
                <w:b/>
                <w:color w:val="000000" w:themeColor="text1"/>
                <w:sz w:val="26"/>
              </w:rPr>
            </w:pPr>
            <w:r w:rsidRPr="001844F5">
              <w:rPr>
                <w:b/>
                <w:color w:val="000000" w:themeColor="text1"/>
                <w:sz w:val="26"/>
              </w:rPr>
              <w:t>Restricted Substances- Hazardous</w:t>
            </w:r>
          </w:p>
          <w:p w:rsidR="00092C45" w:rsidRPr="006E08A9" w:rsidRDefault="006E08A9" w:rsidP="001844F5">
            <w:pPr>
              <w:spacing w:before="0" w:after="0"/>
              <w:jc w:val="center"/>
              <w:rPr>
                <w:b/>
                <w:color w:val="FFFFFF" w:themeColor="background1"/>
                <w:sz w:val="26"/>
              </w:rPr>
            </w:pPr>
            <w:r w:rsidRPr="001844F5">
              <w:rPr>
                <w:b/>
                <w:color w:val="000000" w:themeColor="text1"/>
                <w:sz w:val="26"/>
              </w:rPr>
              <w:t>(Chemical-Analytical)</w:t>
            </w:r>
          </w:p>
        </w:tc>
      </w:tr>
      <w:tr w:rsidR="00092C45" w:rsidRPr="00E179BF" w:rsidTr="00B51B54">
        <w:trPr>
          <w:cantSplit/>
          <w:trHeight w:val="230"/>
        </w:trPr>
        <w:tc>
          <w:tcPr>
            <w:tcW w:w="5386" w:type="dxa"/>
            <w:vMerge/>
            <w:tcBorders>
              <w:left w:val="nil"/>
              <w:right w:val="nil"/>
            </w:tcBorders>
          </w:tcPr>
          <w:p w:rsidR="00092C45" w:rsidRPr="00E179BF" w:rsidRDefault="00092C45" w:rsidP="00092C45">
            <w:pPr>
              <w:spacing w:before="0" w:after="0"/>
            </w:pPr>
          </w:p>
        </w:tc>
        <w:tc>
          <w:tcPr>
            <w:tcW w:w="5387" w:type="dxa"/>
            <w:gridSpan w:val="2"/>
            <w:tcBorders>
              <w:left w:val="single" w:sz="12" w:space="0" w:color="auto"/>
              <w:bottom w:val="single" w:sz="12" w:space="0" w:color="auto"/>
              <w:right w:val="single" w:sz="12" w:space="0" w:color="auto"/>
            </w:tcBorders>
          </w:tcPr>
          <w:p w:rsidR="00092C45" w:rsidRPr="00E179BF" w:rsidRDefault="00092C45" w:rsidP="00092C45">
            <w:pPr>
              <w:spacing w:before="0" w:after="0"/>
            </w:pPr>
            <w:r w:rsidRPr="00E179BF">
              <w:t>Office Use Only :</w:t>
            </w:r>
          </w:p>
        </w:tc>
      </w:tr>
      <w:tr w:rsidR="00D8434E" w:rsidRPr="00E179BF" w:rsidTr="002C2B9F">
        <w:trPr>
          <w:cantSplit/>
          <w:trHeight w:val="1190"/>
        </w:trPr>
        <w:tc>
          <w:tcPr>
            <w:tcW w:w="5386" w:type="dxa"/>
            <w:vMerge/>
            <w:tcBorders>
              <w:left w:val="nil"/>
              <w:bottom w:val="nil"/>
              <w:right w:val="nil"/>
            </w:tcBorders>
          </w:tcPr>
          <w:p w:rsidR="00D8434E" w:rsidRPr="00E179BF" w:rsidRDefault="00D8434E" w:rsidP="00D8434E">
            <w:pPr>
              <w:spacing w:before="0" w:after="0"/>
            </w:pPr>
          </w:p>
        </w:tc>
        <w:tc>
          <w:tcPr>
            <w:tcW w:w="1616" w:type="dxa"/>
            <w:tcBorders>
              <w:top w:val="single" w:sz="12" w:space="0" w:color="auto"/>
              <w:left w:val="single" w:sz="12" w:space="0" w:color="auto"/>
              <w:bottom w:val="single" w:sz="12" w:space="0" w:color="auto"/>
              <w:right w:val="single" w:sz="12" w:space="0" w:color="auto"/>
            </w:tcBorders>
          </w:tcPr>
          <w:p w:rsidR="00D8434E" w:rsidRPr="00B121C4" w:rsidRDefault="00D8434E" w:rsidP="00D8434E">
            <w:pPr>
              <w:spacing w:before="120"/>
            </w:pPr>
            <w:r w:rsidRPr="00B121C4">
              <w:rPr>
                <w:noProof/>
                <w:lang w:val="en-US" w:eastAsia="en-US"/>
              </w:rPr>
              <w:drawing>
                <wp:anchor distT="0" distB="0" distL="114300" distR="114300" simplePos="0" relativeHeight="251659264" behindDoc="0" locked="0" layoutInCell="1" allowOverlap="1" wp14:anchorId="78AE389B" wp14:editId="4EBE9A01">
                  <wp:simplePos x="0" y="0"/>
                  <wp:positionH relativeFrom="column">
                    <wp:posOffset>165100</wp:posOffset>
                  </wp:positionH>
                  <wp:positionV relativeFrom="paragraph">
                    <wp:posOffset>-3810</wp:posOffset>
                  </wp:positionV>
                  <wp:extent cx="578305" cy="74041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60376" t="12077" r="20506" b="10831"/>
                          <a:stretch/>
                        </pic:blipFill>
                        <pic:spPr bwMode="auto">
                          <a:xfrm>
                            <a:off x="0" y="0"/>
                            <a:ext cx="578305" cy="740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71" w:type="dxa"/>
            <w:tcBorders>
              <w:top w:val="single" w:sz="12" w:space="0" w:color="auto"/>
              <w:left w:val="single" w:sz="12" w:space="0" w:color="auto"/>
              <w:bottom w:val="single" w:sz="12" w:space="0" w:color="auto"/>
              <w:right w:val="single" w:sz="12" w:space="0" w:color="auto"/>
            </w:tcBorders>
            <w:vAlign w:val="center"/>
          </w:tcPr>
          <w:p w:rsidR="00D8434E" w:rsidRPr="00B121C4" w:rsidRDefault="00D8434E" w:rsidP="002C2B9F">
            <w:pPr>
              <w:spacing w:before="120"/>
            </w:pPr>
            <w:r w:rsidRPr="00B121C4">
              <w:t>All parameters are accredited as per ISO/IEC 17043, NABL, India</w:t>
            </w:r>
          </w:p>
          <w:p w:rsidR="00D8434E" w:rsidRPr="00B121C4" w:rsidRDefault="00D8434E" w:rsidP="002C2B9F">
            <w:pPr>
              <w:spacing w:before="120"/>
            </w:pPr>
            <w:r w:rsidRPr="00B121C4">
              <w:t xml:space="preserve">refer our website: </w:t>
            </w:r>
            <w:hyperlink r:id="rId9" w:history="1">
              <w:r w:rsidRPr="00B121C4">
                <w:rPr>
                  <w:rStyle w:val="Hyperlink"/>
                  <w:rFonts w:cs="Arial"/>
                  <w:color w:val="auto"/>
                </w:rPr>
                <w:t>www.qtexcps.com</w:t>
              </w:r>
            </w:hyperlink>
          </w:p>
        </w:tc>
      </w:tr>
    </w:tbl>
    <w:p w:rsidR="00E179BF" w:rsidRPr="00E179BF" w:rsidRDefault="00E179BF" w:rsidP="00E179BF">
      <w:pPr>
        <w:spacing w:before="0" w:after="0"/>
        <w:ind w:left="360" w:right="-540"/>
        <w:jc w:val="both"/>
      </w:pPr>
      <w:bookmarkStart w:id="0" w:name="_Hlk169081437"/>
      <w:r w:rsidRPr="00E179BF">
        <w:t xml:space="preserve">Dear </w:t>
      </w:r>
      <w:r w:rsidR="00A10D10">
        <w:t>Sir</w:t>
      </w:r>
      <w:r w:rsidRPr="00E179BF">
        <w:t>,</w:t>
      </w:r>
    </w:p>
    <w:p w:rsidR="00E179BF" w:rsidRPr="00E179BF" w:rsidRDefault="00E179BF" w:rsidP="00E179BF">
      <w:pPr>
        <w:spacing w:before="0" w:after="0"/>
        <w:ind w:left="360" w:right="-28"/>
        <w:jc w:val="both"/>
        <w:rPr>
          <w:sz w:val="10"/>
        </w:rPr>
      </w:pPr>
    </w:p>
    <w:p w:rsidR="00E179BF" w:rsidRPr="00E179BF" w:rsidRDefault="00E179BF" w:rsidP="00E179BF">
      <w:pPr>
        <w:spacing w:before="0" w:after="0"/>
        <w:ind w:left="360" w:right="-28"/>
        <w:jc w:val="both"/>
      </w:pPr>
      <w:r w:rsidRPr="00E179BF">
        <w:t>We are interested in participating for the following PT Schemes being organized by the PTP Division of Qtex Consumer Products Services India Private Limited:</w:t>
      </w:r>
    </w:p>
    <w:bookmarkEnd w:id="0"/>
    <w:p w:rsidR="00E179BF" w:rsidRPr="00E179BF" w:rsidRDefault="00E179BF" w:rsidP="00E179BF">
      <w:pPr>
        <w:spacing w:before="0" w:after="0"/>
        <w:ind w:left="360" w:right="-540"/>
        <w:jc w:val="both"/>
        <w:rPr>
          <w:b/>
          <w:bCs/>
          <w:sz w:val="10"/>
          <w:szCs w:val="24"/>
        </w:rPr>
      </w:pPr>
    </w:p>
    <w:p w:rsidR="00D64906" w:rsidRPr="00E179BF" w:rsidRDefault="00D64906" w:rsidP="00E179BF">
      <w:pPr>
        <w:spacing w:before="0" w:after="0"/>
        <w:ind w:left="360" w:right="-540"/>
        <w:jc w:val="both"/>
        <w:rPr>
          <w:b/>
          <w:bCs/>
          <w:sz w:val="24"/>
          <w:szCs w:val="24"/>
        </w:rPr>
      </w:pPr>
      <w:r w:rsidRPr="00E179BF">
        <w:rPr>
          <w:b/>
          <w:bCs/>
          <w:sz w:val="24"/>
          <w:szCs w:val="24"/>
        </w:rPr>
        <w:t xml:space="preserve">Participant Details – </w:t>
      </w:r>
      <w:r w:rsidRPr="00E179BF">
        <w:rPr>
          <w:b/>
          <w:i/>
        </w:rPr>
        <w:t>Must</w:t>
      </w:r>
      <w:r w:rsidRPr="00E179BF">
        <w:rPr>
          <w:b/>
          <w:bCs/>
          <w:i/>
          <w:iCs/>
        </w:rPr>
        <w:t xml:space="preserve"> be completed.</w:t>
      </w:r>
    </w:p>
    <w:tbl>
      <w:tblPr>
        <w:tblW w:w="1077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60"/>
        <w:gridCol w:w="1701"/>
        <w:gridCol w:w="2835"/>
        <w:gridCol w:w="992"/>
        <w:gridCol w:w="1417"/>
        <w:gridCol w:w="2271"/>
      </w:tblGrid>
      <w:tr w:rsidR="00E179BF" w:rsidRPr="00E179BF" w:rsidTr="00292F29">
        <w:tc>
          <w:tcPr>
            <w:tcW w:w="3261" w:type="dxa"/>
            <w:gridSpan w:val="2"/>
            <w:tcBorders>
              <w:top w:val="single" w:sz="12" w:space="0" w:color="auto"/>
            </w:tcBorders>
            <w:vAlign w:val="center"/>
          </w:tcPr>
          <w:p w:rsidR="00D64906" w:rsidRPr="00E179BF" w:rsidRDefault="00D64906" w:rsidP="00E179BF">
            <w:pPr>
              <w:spacing w:before="0" w:after="0"/>
            </w:pPr>
            <w:r w:rsidRPr="00E179BF">
              <w:t>Company Name</w:t>
            </w:r>
          </w:p>
        </w:tc>
        <w:tc>
          <w:tcPr>
            <w:tcW w:w="7515" w:type="dxa"/>
            <w:gridSpan w:val="4"/>
            <w:tcBorders>
              <w:top w:val="single" w:sz="12" w:space="0" w:color="auto"/>
            </w:tcBorders>
            <w:vAlign w:val="center"/>
          </w:tcPr>
          <w:p w:rsidR="00D64906" w:rsidRPr="00E179BF" w:rsidRDefault="00931686"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r>
      <w:tr w:rsidR="00E179BF" w:rsidRPr="00E179BF" w:rsidTr="00292F29">
        <w:tc>
          <w:tcPr>
            <w:tcW w:w="3261" w:type="dxa"/>
            <w:gridSpan w:val="2"/>
            <w:vAlign w:val="center"/>
          </w:tcPr>
          <w:p w:rsidR="0023720C" w:rsidRPr="00E179BF" w:rsidRDefault="0023720C" w:rsidP="00E179BF">
            <w:pPr>
              <w:spacing w:before="0" w:after="0"/>
            </w:pPr>
            <w:r w:rsidRPr="00E179BF">
              <w:t>Laboratory Name</w:t>
            </w:r>
          </w:p>
        </w:tc>
        <w:tc>
          <w:tcPr>
            <w:tcW w:w="7515" w:type="dxa"/>
            <w:gridSpan w:val="4"/>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r>
      <w:tr w:rsidR="00E179BF" w:rsidRPr="00E179BF" w:rsidTr="00292F29">
        <w:trPr>
          <w:cantSplit/>
          <w:trHeight w:val="375"/>
        </w:trPr>
        <w:tc>
          <w:tcPr>
            <w:tcW w:w="1560" w:type="dxa"/>
            <w:vMerge w:val="restart"/>
            <w:vAlign w:val="center"/>
          </w:tcPr>
          <w:p w:rsidR="0023720C" w:rsidRPr="00E179BF" w:rsidRDefault="0023720C" w:rsidP="00E179BF">
            <w:pPr>
              <w:spacing w:before="0" w:after="0"/>
            </w:pPr>
            <w:r w:rsidRPr="00E179BF">
              <w:t>Billing</w:t>
            </w:r>
          </w:p>
          <w:p w:rsidR="0023720C" w:rsidRPr="00E179BF" w:rsidRDefault="0023720C" w:rsidP="00E179BF">
            <w:pPr>
              <w:spacing w:before="0" w:after="0"/>
            </w:pPr>
            <w:r w:rsidRPr="00E179BF">
              <w:t>Address</w:t>
            </w:r>
          </w:p>
        </w:tc>
        <w:tc>
          <w:tcPr>
            <w:tcW w:w="1701" w:type="dxa"/>
            <w:vMerge w:val="restart"/>
            <w:vAlign w:val="center"/>
          </w:tcPr>
          <w:p w:rsidR="0023720C" w:rsidRPr="00E179BF" w:rsidRDefault="0023720C" w:rsidP="00E179BF">
            <w:pPr>
              <w:spacing w:before="0" w:after="0"/>
            </w:pPr>
            <w:r w:rsidRPr="00E179BF">
              <w:t>Street Address or PO Box</w:t>
            </w:r>
          </w:p>
        </w:tc>
        <w:tc>
          <w:tcPr>
            <w:tcW w:w="2835" w:type="dxa"/>
            <w:tcBorders>
              <w:righ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c>
          <w:tcPr>
            <w:tcW w:w="992" w:type="dxa"/>
            <w:vMerge w:val="restart"/>
            <w:tcBorders>
              <w:left w:val="single" w:sz="4" w:space="0" w:color="auto"/>
              <w:right w:val="single" w:sz="4" w:space="0" w:color="auto"/>
            </w:tcBorders>
            <w:vAlign w:val="center"/>
          </w:tcPr>
          <w:p w:rsidR="0023720C" w:rsidRPr="00E179BF" w:rsidRDefault="0023720C" w:rsidP="00E179BF">
            <w:pPr>
              <w:spacing w:before="0" w:after="0"/>
            </w:pPr>
            <w:r w:rsidRPr="00E179BF">
              <w:t xml:space="preserve">Mailing Address </w:t>
            </w:r>
          </w:p>
          <w:p w:rsidR="0023720C" w:rsidRPr="00E179BF" w:rsidRDefault="0023720C" w:rsidP="00E179BF">
            <w:pPr>
              <w:spacing w:before="0" w:after="0"/>
            </w:pPr>
            <w:r w:rsidRPr="00E179BF">
              <w:rPr>
                <w:sz w:val="14"/>
              </w:rPr>
              <w:t>(if different)</w:t>
            </w:r>
          </w:p>
        </w:tc>
        <w:tc>
          <w:tcPr>
            <w:tcW w:w="1417" w:type="dxa"/>
            <w:vMerge w:val="restart"/>
            <w:tcBorders>
              <w:left w:val="single" w:sz="4" w:space="0" w:color="auto"/>
              <w:right w:val="single" w:sz="4" w:space="0" w:color="auto"/>
            </w:tcBorders>
            <w:vAlign w:val="center"/>
          </w:tcPr>
          <w:p w:rsidR="0023720C" w:rsidRPr="00E179BF" w:rsidRDefault="0023720C" w:rsidP="00E179BF">
            <w:pPr>
              <w:spacing w:before="0" w:after="0"/>
              <w:rPr>
                <w:sz w:val="18"/>
              </w:rPr>
            </w:pPr>
            <w:r w:rsidRPr="00E179BF">
              <w:rPr>
                <w:sz w:val="18"/>
              </w:rPr>
              <w:t>Street Address or PO Box</w:t>
            </w:r>
          </w:p>
        </w:tc>
        <w:tc>
          <w:tcPr>
            <w:tcW w:w="2271" w:type="dxa"/>
            <w:tcBorders>
              <w:lef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r>
      <w:tr w:rsidR="00E179BF" w:rsidRPr="00E179BF" w:rsidTr="00292F29">
        <w:trPr>
          <w:cantSplit/>
          <w:trHeight w:val="375"/>
        </w:trPr>
        <w:tc>
          <w:tcPr>
            <w:tcW w:w="1560" w:type="dxa"/>
            <w:vMerge/>
            <w:vAlign w:val="center"/>
          </w:tcPr>
          <w:p w:rsidR="0023720C" w:rsidRPr="00E179BF" w:rsidRDefault="0023720C" w:rsidP="00E179BF">
            <w:pPr>
              <w:spacing w:before="0" w:after="0"/>
            </w:pPr>
          </w:p>
        </w:tc>
        <w:tc>
          <w:tcPr>
            <w:tcW w:w="1701" w:type="dxa"/>
            <w:vMerge/>
            <w:vAlign w:val="center"/>
          </w:tcPr>
          <w:p w:rsidR="0023720C" w:rsidRPr="00E179BF" w:rsidRDefault="0023720C" w:rsidP="00E179BF">
            <w:pPr>
              <w:spacing w:before="0" w:after="0"/>
            </w:pPr>
          </w:p>
        </w:tc>
        <w:tc>
          <w:tcPr>
            <w:tcW w:w="2835" w:type="dxa"/>
            <w:tcBorders>
              <w:righ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c>
          <w:tcPr>
            <w:tcW w:w="992" w:type="dxa"/>
            <w:vMerge/>
            <w:tcBorders>
              <w:left w:val="single" w:sz="4" w:space="0" w:color="auto"/>
              <w:right w:val="single" w:sz="4" w:space="0" w:color="auto"/>
            </w:tcBorders>
            <w:vAlign w:val="center"/>
          </w:tcPr>
          <w:p w:rsidR="0023720C" w:rsidRPr="00E179BF" w:rsidRDefault="0023720C" w:rsidP="00E179BF">
            <w:pPr>
              <w:spacing w:before="0" w:after="0"/>
            </w:pPr>
          </w:p>
        </w:tc>
        <w:tc>
          <w:tcPr>
            <w:tcW w:w="1417" w:type="dxa"/>
            <w:vMerge/>
            <w:tcBorders>
              <w:left w:val="single" w:sz="4" w:space="0" w:color="auto"/>
              <w:right w:val="single" w:sz="4" w:space="0" w:color="auto"/>
            </w:tcBorders>
            <w:vAlign w:val="center"/>
          </w:tcPr>
          <w:p w:rsidR="0023720C" w:rsidRPr="00E179BF" w:rsidRDefault="0023720C" w:rsidP="00E179BF">
            <w:pPr>
              <w:spacing w:before="0" w:after="0"/>
              <w:rPr>
                <w:sz w:val="18"/>
              </w:rPr>
            </w:pPr>
          </w:p>
        </w:tc>
        <w:tc>
          <w:tcPr>
            <w:tcW w:w="2271" w:type="dxa"/>
            <w:tcBorders>
              <w:lef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r>
      <w:tr w:rsidR="00E179BF" w:rsidRPr="00E179BF" w:rsidTr="00292F29">
        <w:trPr>
          <w:cantSplit/>
        </w:trPr>
        <w:tc>
          <w:tcPr>
            <w:tcW w:w="1560" w:type="dxa"/>
            <w:vMerge/>
            <w:vAlign w:val="center"/>
          </w:tcPr>
          <w:p w:rsidR="0023720C" w:rsidRPr="00E179BF" w:rsidRDefault="0023720C" w:rsidP="00E179BF">
            <w:pPr>
              <w:spacing w:before="0" w:after="0"/>
            </w:pPr>
          </w:p>
        </w:tc>
        <w:tc>
          <w:tcPr>
            <w:tcW w:w="1701" w:type="dxa"/>
            <w:vAlign w:val="center"/>
          </w:tcPr>
          <w:p w:rsidR="0023720C" w:rsidRPr="00E179BF" w:rsidRDefault="0023720C" w:rsidP="00E179BF">
            <w:pPr>
              <w:spacing w:before="0" w:after="0"/>
            </w:pPr>
            <w:r w:rsidRPr="00E179BF">
              <w:t>City/ State</w:t>
            </w:r>
          </w:p>
        </w:tc>
        <w:tc>
          <w:tcPr>
            <w:tcW w:w="2835" w:type="dxa"/>
            <w:tcBorders>
              <w:righ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c>
          <w:tcPr>
            <w:tcW w:w="992" w:type="dxa"/>
            <w:vMerge/>
            <w:tcBorders>
              <w:left w:val="single" w:sz="4" w:space="0" w:color="auto"/>
              <w:right w:val="single" w:sz="4" w:space="0" w:color="auto"/>
            </w:tcBorders>
            <w:vAlign w:val="center"/>
          </w:tcPr>
          <w:p w:rsidR="0023720C" w:rsidRPr="00E179BF" w:rsidRDefault="0023720C" w:rsidP="00E179BF">
            <w:pPr>
              <w:spacing w:before="0" w:after="0"/>
            </w:pPr>
          </w:p>
        </w:tc>
        <w:tc>
          <w:tcPr>
            <w:tcW w:w="1417" w:type="dxa"/>
            <w:tcBorders>
              <w:left w:val="single" w:sz="4" w:space="0" w:color="auto"/>
              <w:right w:val="single" w:sz="4" w:space="0" w:color="auto"/>
            </w:tcBorders>
            <w:vAlign w:val="center"/>
          </w:tcPr>
          <w:p w:rsidR="0023720C" w:rsidRPr="00E179BF" w:rsidRDefault="0023720C" w:rsidP="00E179BF">
            <w:pPr>
              <w:spacing w:before="0" w:after="0"/>
              <w:rPr>
                <w:sz w:val="18"/>
              </w:rPr>
            </w:pPr>
            <w:r w:rsidRPr="00E179BF">
              <w:rPr>
                <w:sz w:val="18"/>
              </w:rPr>
              <w:t>City/ State</w:t>
            </w:r>
          </w:p>
        </w:tc>
        <w:tc>
          <w:tcPr>
            <w:tcW w:w="2271" w:type="dxa"/>
            <w:tcBorders>
              <w:lef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r>
      <w:tr w:rsidR="00E179BF" w:rsidRPr="00E179BF" w:rsidTr="00292F29">
        <w:trPr>
          <w:cantSplit/>
        </w:trPr>
        <w:tc>
          <w:tcPr>
            <w:tcW w:w="1560" w:type="dxa"/>
            <w:vMerge/>
            <w:vAlign w:val="center"/>
          </w:tcPr>
          <w:p w:rsidR="0023720C" w:rsidRPr="00E179BF" w:rsidRDefault="0023720C" w:rsidP="00E179BF">
            <w:pPr>
              <w:spacing w:before="0" w:after="0"/>
            </w:pPr>
          </w:p>
        </w:tc>
        <w:tc>
          <w:tcPr>
            <w:tcW w:w="1701" w:type="dxa"/>
            <w:vAlign w:val="center"/>
          </w:tcPr>
          <w:p w:rsidR="0023720C" w:rsidRPr="00E179BF" w:rsidRDefault="0023720C" w:rsidP="00E179BF">
            <w:pPr>
              <w:spacing w:before="0" w:after="0"/>
            </w:pPr>
            <w:r w:rsidRPr="00E179BF">
              <w:t>Country</w:t>
            </w:r>
          </w:p>
        </w:tc>
        <w:tc>
          <w:tcPr>
            <w:tcW w:w="2835" w:type="dxa"/>
            <w:tcBorders>
              <w:righ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c>
          <w:tcPr>
            <w:tcW w:w="992" w:type="dxa"/>
            <w:vMerge/>
            <w:tcBorders>
              <w:left w:val="single" w:sz="4" w:space="0" w:color="auto"/>
              <w:right w:val="single" w:sz="4" w:space="0" w:color="auto"/>
            </w:tcBorders>
            <w:vAlign w:val="center"/>
          </w:tcPr>
          <w:p w:rsidR="0023720C" w:rsidRPr="00E179BF" w:rsidRDefault="0023720C" w:rsidP="00E179BF">
            <w:pPr>
              <w:spacing w:before="0" w:after="0"/>
            </w:pPr>
          </w:p>
        </w:tc>
        <w:tc>
          <w:tcPr>
            <w:tcW w:w="1417" w:type="dxa"/>
            <w:tcBorders>
              <w:left w:val="single" w:sz="4" w:space="0" w:color="auto"/>
              <w:right w:val="single" w:sz="4" w:space="0" w:color="auto"/>
            </w:tcBorders>
            <w:vAlign w:val="center"/>
          </w:tcPr>
          <w:p w:rsidR="0023720C" w:rsidRPr="00E179BF" w:rsidRDefault="0023720C" w:rsidP="00E179BF">
            <w:pPr>
              <w:spacing w:before="0" w:after="0"/>
              <w:rPr>
                <w:sz w:val="18"/>
              </w:rPr>
            </w:pPr>
            <w:r w:rsidRPr="00E179BF">
              <w:rPr>
                <w:sz w:val="18"/>
              </w:rPr>
              <w:t>Country</w:t>
            </w:r>
          </w:p>
        </w:tc>
        <w:tc>
          <w:tcPr>
            <w:tcW w:w="2271" w:type="dxa"/>
            <w:tcBorders>
              <w:lef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r>
      <w:tr w:rsidR="00E179BF" w:rsidRPr="00E179BF" w:rsidTr="00292F29">
        <w:trPr>
          <w:cantSplit/>
        </w:trPr>
        <w:tc>
          <w:tcPr>
            <w:tcW w:w="1560" w:type="dxa"/>
            <w:vMerge/>
            <w:vAlign w:val="center"/>
          </w:tcPr>
          <w:p w:rsidR="0023720C" w:rsidRPr="00E179BF" w:rsidRDefault="0023720C" w:rsidP="00E179BF">
            <w:pPr>
              <w:spacing w:before="0" w:after="0"/>
            </w:pPr>
          </w:p>
        </w:tc>
        <w:tc>
          <w:tcPr>
            <w:tcW w:w="1701" w:type="dxa"/>
            <w:vAlign w:val="center"/>
          </w:tcPr>
          <w:p w:rsidR="0023720C" w:rsidRPr="00E179BF" w:rsidRDefault="0023720C" w:rsidP="00E179BF">
            <w:pPr>
              <w:spacing w:before="0" w:after="0"/>
            </w:pPr>
            <w:r w:rsidRPr="00E179BF">
              <w:t>Postcode</w:t>
            </w:r>
          </w:p>
        </w:tc>
        <w:tc>
          <w:tcPr>
            <w:tcW w:w="2835" w:type="dxa"/>
            <w:tcBorders>
              <w:righ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c>
          <w:tcPr>
            <w:tcW w:w="992" w:type="dxa"/>
            <w:vMerge/>
            <w:tcBorders>
              <w:left w:val="single" w:sz="4" w:space="0" w:color="auto"/>
              <w:right w:val="single" w:sz="4" w:space="0" w:color="auto"/>
            </w:tcBorders>
            <w:vAlign w:val="center"/>
          </w:tcPr>
          <w:p w:rsidR="0023720C" w:rsidRPr="00E179BF" w:rsidRDefault="0023720C" w:rsidP="00E179BF">
            <w:pPr>
              <w:spacing w:before="0" w:after="0"/>
            </w:pPr>
          </w:p>
        </w:tc>
        <w:tc>
          <w:tcPr>
            <w:tcW w:w="1417" w:type="dxa"/>
            <w:tcBorders>
              <w:left w:val="single" w:sz="4" w:space="0" w:color="auto"/>
              <w:right w:val="single" w:sz="4" w:space="0" w:color="auto"/>
            </w:tcBorders>
            <w:vAlign w:val="center"/>
          </w:tcPr>
          <w:p w:rsidR="0023720C" w:rsidRPr="00E179BF" w:rsidRDefault="0023720C" w:rsidP="00E179BF">
            <w:pPr>
              <w:spacing w:before="0" w:after="0"/>
              <w:rPr>
                <w:sz w:val="18"/>
              </w:rPr>
            </w:pPr>
            <w:r w:rsidRPr="00E179BF">
              <w:rPr>
                <w:sz w:val="18"/>
              </w:rPr>
              <w:t>Postcode</w:t>
            </w:r>
          </w:p>
        </w:tc>
        <w:tc>
          <w:tcPr>
            <w:tcW w:w="2271" w:type="dxa"/>
            <w:tcBorders>
              <w:lef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r>
      <w:tr w:rsidR="00E179BF" w:rsidRPr="00E179BF" w:rsidTr="00292F29">
        <w:trPr>
          <w:cantSplit/>
        </w:trPr>
        <w:tc>
          <w:tcPr>
            <w:tcW w:w="1560" w:type="dxa"/>
            <w:vMerge/>
            <w:vAlign w:val="center"/>
          </w:tcPr>
          <w:p w:rsidR="0023720C" w:rsidRPr="00E179BF" w:rsidRDefault="0023720C" w:rsidP="00E179BF">
            <w:pPr>
              <w:spacing w:before="0" w:after="0"/>
            </w:pPr>
          </w:p>
        </w:tc>
        <w:tc>
          <w:tcPr>
            <w:tcW w:w="1701" w:type="dxa"/>
            <w:vAlign w:val="center"/>
          </w:tcPr>
          <w:p w:rsidR="0023720C" w:rsidRPr="00E179BF" w:rsidRDefault="0023720C" w:rsidP="00E179BF">
            <w:pPr>
              <w:spacing w:before="0" w:after="0"/>
            </w:pPr>
            <w:r w:rsidRPr="00E179BF">
              <w:t>GSTIN No.</w:t>
            </w:r>
          </w:p>
        </w:tc>
        <w:tc>
          <w:tcPr>
            <w:tcW w:w="7515" w:type="dxa"/>
            <w:gridSpan w:val="4"/>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r>
      <w:tr w:rsidR="00E179BF" w:rsidRPr="00E179BF" w:rsidTr="00292F29">
        <w:trPr>
          <w:cantSplit/>
        </w:trPr>
        <w:tc>
          <w:tcPr>
            <w:tcW w:w="3261" w:type="dxa"/>
            <w:gridSpan w:val="2"/>
            <w:vAlign w:val="center"/>
          </w:tcPr>
          <w:p w:rsidR="0023720C" w:rsidRPr="00E179BF" w:rsidRDefault="0023720C" w:rsidP="00E179BF">
            <w:pPr>
              <w:spacing w:before="0" w:after="0"/>
            </w:pPr>
            <w:r w:rsidRPr="00E179BF">
              <w:t>Name of Lab Representative</w:t>
            </w:r>
          </w:p>
        </w:tc>
        <w:tc>
          <w:tcPr>
            <w:tcW w:w="2835" w:type="dxa"/>
            <w:tcBorders>
              <w:righ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c>
          <w:tcPr>
            <w:tcW w:w="2409" w:type="dxa"/>
            <w:gridSpan w:val="2"/>
            <w:tcBorders>
              <w:left w:val="single" w:sz="4" w:space="0" w:color="auto"/>
              <w:right w:val="single" w:sz="4" w:space="0" w:color="auto"/>
            </w:tcBorders>
            <w:vAlign w:val="center"/>
          </w:tcPr>
          <w:p w:rsidR="0023720C" w:rsidRPr="00E179BF" w:rsidRDefault="0023720C" w:rsidP="00E179BF">
            <w:pPr>
              <w:spacing w:before="0" w:after="0"/>
            </w:pPr>
            <w:r w:rsidRPr="00E179BF">
              <w:t>Designation</w:t>
            </w:r>
          </w:p>
        </w:tc>
        <w:tc>
          <w:tcPr>
            <w:tcW w:w="2271" w:type="dxa"/>
            <w:tcBorders>
              <w:lef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r>
      <w:tr w:rsidR="00E179BF" w:rsidRPr="00E179BF" w:rsidTr="00292F29">
        <w:trPr>
          <w:cantSplit/>
        </w:trPr>
        <w:tc>
          <w:tcPr>
            <w:tcW w:w="3261" w:type="dxa"/>
            <w:gridSpan w:val="2"/>
            <w:vAlign w:val="center"/>
          </w:tcPr>
          <w:p w:rsidR="0023720C" w:rsidRPr="00E179BF" w:rsidRDefault="0023720C" w:rsidP="00E179BF">
            <w:pPr>
              <w:spacing w:before="0" w:after="0"/>
            </w:pPr>
            <w:r w:rsidRPr="00E179BF">
              <w:t>Mobile / Telephone Number</w:t>
            </w:r>
          </w:p>
        </w:tc>
        <w:tc>
          <w:tcPr>
            <w:tcW w:w="2835" w:type="dxa"/>
            <w:tcBorders>
              <w:righ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c>
          <w:tcPr>
            <w:tcW w:w="2409" w:type="dxa"/>
            <w:gridSpan w:val="2"/>
            <w:tcBorders>
              <w:left w:val="single" w:sz="4" w:space="0" w:color="auto"/>
              <w:right w:val="single" w:sz="4" w:space="0" w:color="auto"/>
            </w:tcBorders>
            <w:vAlign w:val="center"/>
          </w:tcPr>
          <w:p w:rsidR="0023720C" w:rsidRPr="00E179BF" w:rsidRDefault="0023720C" w:rsidP="00E179BF">
            <w:pPr>
              <w:spacing w:before="0" w:after="0"/>
            </w:pPr>
            <w:r w:rsidRPr="00E179BF">
              <w:t>Email ID:</w:t>
            </w:r>
          </w:p>
        </w:tc>
        <w:tc>
          <w:tcPr>
            <w:tcW w:w="2271" w:type="dxa"/>
            <w:tcBorders>
              <w:left w:val="single" w:sz="4" w:space="0" w:color="auto"/>
            </w:tcBorders>
            <w:vAlign w:val="center"/>
          </w:tcPr>
          <w:p w:rsidR="0023720C" w:rsidRPr="00E179BF" w:rsidRDefault="0023720C"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r>
      <w:tr w:rsidR="00292F29" w:rsidRPr="00E179BF" w:rsidTr="00292F29">
        <w:trPr>
          <w:cantSplit/>
          <w:trHeight w:val="504"/>
        </w:trPr>
        <w:tc>
          <w:tcPr>
            <w:tcW w:w="3261" w:type="dxa"/>
            <w:gridSpan w:val="2"/>
            <w:tcBorders>
              <w:bottom w:val="single" w:sz="12" w:space="0" w:color="auto"/>
            </w:tcBorders>
            <w:vAlign w:val="center"/>
          </w:tcPr>
          <w:p w:rsidR="00292F29" w:rsidRPr="00E179BF" w:rsidRDefault="00292F29" w:rsidP="00E179BF">
            <w:pPr>
              <w:spacing w:before="0" w:after="0"/>
            </w:pPr>
            <w:r w:rsidRPr="00E179BF">
              <w:rPr>
                <w:sz w:val="18"/>
              </w:rPr>
              <w:t>Whether your lab is certified for ISO/IEC 17025:2017 (Yes/ No)</w:t>
            </w:r>
          </w:p>
        </w:tc>
        <w:tc>
          <w:tcPr>
            <w:tcW w:w="2835" w:type="dxa"/>
            <w:tcBorders>
              <w:bottom w:val="single" w:sz="12" w:space="0" w:color="auto"/>
              <w:right w:val="single" w:sz="4" w:space="0" w:color="auto"/>
            </w:tcBorders>
            <w:vAlign w:val="center"/>
          </w:tcPr>
          <w:p w:rsidR="00292F29" w:rsidRPr="00E179BF" w:rsidRDefault="00292F29"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c>
          <w:tcPr>
            <w:tcW w:w="2409" w:type="dxa"/>
            <w:gridSpan w:val="2"/>
            <w:tcBorders>
              <w:left w:val="single" w:sz="4" w:space="0" w:color="auto"/>
              <w:bottom w:val="single" w:sz="12" w:space="0" w:color="auto"/>
              <w:right w:val="single" w:sz="4" w:space="0" w:color="auto"/>
            </w:tcBorders>
            <w:vAlign w:val="center"/>
          </w:tcPr>
          <w:p w:rsidR="00292F29" w:rsidRPr="00E179BF" w:rsidRDefault="00292F29" w:rsidP="00E179BF">
            <w:pPr>
              <w:spacing w:before="0" w:after="0"/>
            </w:pPr>
            <w:r w:rsidRPr="00E179BF">
              <w:rPr>
                <w:sz w:val="18"/>
              </w:rPr>
              <w:t>If Certified, Name of your Accreditation Body</w:t>
            </w:r>
          </w:p>
        </w:tc>
        <w:tc>
          <w:tcPr>
            <w:tcW w:w="2271" w:type="dxa"/>
            <w:tcBorders>
              <w:left w:val="single" w:sz="4" w:space="0" w:color="auto"/>
              <w:bottom w:val="single" w:sz="12" w:space="0" w:color="auto"/>
            </w:tcBorders>
            <w:vAlign w:val="center"/>
          </w:tcPr>
          <w:p w:rsidR="00292F29" w:rsidRPr="00E179BF" w:rsidRDefault="00292F29" w:rsidP="00E179BF">
            <w:pPr>
              <w:spacing w:before="0" w:after="0"/>
            </w:pPr>
            <w:r w:rsidRPr="00E179BF">
              <w:rPr>
                <w:lang w:val="en-CA"/>
              </w:rPr>
              <w:fldChar w:fldCharType="begin">
                <w:ffData>
                  <w:name w:val="Text28"/>
                  <w:enabled/>
                  <w:calcOnExit w:val="0"/>
                  <w:textInput/>
                </w:ffData>
              </w:fldChar>
            </w:r>
            <w:r w:rsidRPr="00E179BF">
              <w:rPr>
                <w:lang w:val="en-CA"/>
              </w:rPr>
              <w:instrText xml:space="preserve"> FORMTEXT </w:instrText>
            </w:r>
            <w:r w:rsidRPr="00E179BF">
              <w:rPr>
                <w:lang w:val="en-CA"/>
              </w:rPr>
            </w:r>
            <w:r w:rsidRPr="00E179BF">
              <w:rPr>
                <w:lang w:val="en-CA"/>
              </w:rPr>
              <w:fldChar w:fldCharType="separate"/>
            </w:r>
            <w:r w:rsidRPr="00E179BF">
              <w:rPr>
                <w:noProof/>
                <w:lang w:val="en-CA"/>
              </w:rPr>
              <w:t xml:space="preserve">            </w:t>
            </w:r>
            <w:r w:rsidRPr="00E179BF">
              <w:rPr>
                <w:noProof/>
                <w:lang w:val="en-CA"/>
              </w:rPr>
              <w:t> </w:t>
            </w:r>
            <w:r w:rsidRPr="00E179BF">
              <w:rPr>
                <w:lang w:val="en-CA"/>
              </w:rPr>
              <w:fldChar w:fldCharType="end"/>
            </w:r>
          </w:p>
        </w:tc>
      </w:tr>
    </w:tbl>
    <w:p w:rsidR="00D02D3F" w:rsidRPr="00F67E9D" w:rsidRDefault="00D02D3F" w:rsidP="00E179BF">
      <w:pPr>
        <w:keepNext/>
        <w:spacing w:before="0" w:after="0"/>
        <w:ind w:left="90"/>
        <w:rPr>
          <w:b/>
          <w:bCs/>
          <w:sz w:val="14"/>
          <w:szCs w:val="24"/>
        </w:rPr>
      </w:pPr>
    </w:p>
    <w:p w:rsidR="00D64906" w:rsidRDefault="002023DD" w:rsidP="002322B7">
      <w:pPr>
        <w:keepNext/>
        <w:spacing w:before="0" w:after="0"/>
        <w:rPr>
          <w:b/>
          <w:bCs/>
          <w:sz w:val="24"/>
          <w:szCs w:val="24"/>
        </w:rPr>
      </w:pPr>
      <w:r w:rsidRPr="00E179BF">
        <w:rPr>
          <w:b/>
          <w:bCs/>
          <w:sz w:val="24"/>
          <w:szCs w:val="24"/>
        </w:rPr>
        <w:t xml:space="preserve">REGISTRATION </w:t>
      </w:r>
      <w:r w:rsidR="00F72BF7" w:rsidRPr="00E179BF">
        <w:rPr>
          <w:b/>
          <w:bCs/>
          <w:sz w:val="24"/>
          <w:szCs w:val="24"/>
        </w:rPr>
        <w:t>FOR</w:t>
      </w:r>
      <w:r w:rsidR="00472021">
        <w:rPr>
          <w:b/>
          <w:bCs/>
          <w:sz w:val="24"/>
          <w:szCs w:val="24"/>
        </w:rPr>
        <w:t>M</w:t>
      </w:r>
      <w:r w:rsidR="00F72BF7" w:rsidRPr="00E179BF">
        <w:rPr>
          <w:b/>
          <w:bCs/>
          <w:sz w:val="24"/>
          <w:szCs w:val="24"/>
        </w:rPr>
        <w:t xml:space="preserve">:  </w:t>
      </w:r>
      <w:r w:rsidR="00C24B45">
        <w:rPr>
          <w:b/>
          <w:bCs/>
          <w:sz w:val="24"/>
          <w:szCs w:val="24"/>
        </w:rPr>
        <w:t xml:space="preserve">CHEMICAL (ANALYTICAL) </w:t>
      </w:r>
    </w:p>
    <w:p w:rsidR="00B522D2" w:rsidRPr="00F67E9D" w:rsidRDefault="00B522D2" w:rsidP="00E179BF">
      <w:pPr>
        <w:keepNext/>
        <w:spacing w:before="0" w:after="0"/>
        <w:rPr>
          <w:b/>
          <w:bCs/>
          <w:sz w:val="4"/>
          <w:szCs w:val="24"/>
        </w:rPr>
      </w:pPr>
    </w:p>
    <w:tbl>
      <w:tblPr>
        <w:tblpPr w:leftFromText="180" w:rightFromText="180" w:vertAnchor="text" w:tblpY="1"/>
        <w:tblOverlap w:val="never"/>
        <w:tblW w:w="110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95"/>
        <w:gridCol w:w="2060"/>
        <w:gridCol w:w="1000"/>
        <w:gridCol w:w="630"/>
        <w:gridCol w:w="260"/>
        <w:gridCol w:w="1710"/>
        <w:gridCol w:w="1890"/>
        <w:gridCol w:w="990"/>
        <w:gridCol w:w="676"/>
        <w:gridCol w:w="16"/>
      </w:tblGrid>
      <w:tr w:rsidR="00B716CB" w:rsidRPr="00E179BF" w:rsidTr="001844F5">
        <w:trPr>
          <w:cantSplit/>
          <w:trHeight w:val="330"/>
          <w:tblHeader/>
        </w:trPr>
        <w:tc>
          <w:tcPr>
            <w:tcW w:w="179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E8F3E1"/>
            <w:vAlign w:val="center"/>
          </w:tcPr>
          <w:p w:rsidR="006E0131" w:rsidRPr="00C10B13" w:rsidRDefault="006E0131" w:rsidP="001516AC">
            <w:pPr>
              <w:spacing w:before="0" w:after="0"/>
              <w:rPr>
                <w:rFonts w:ascii="Arial Narrow" w:hAnsi="Arial Narrow"/>
                <w:b/>
                <w:sz w:val="22"/>
                <w:szCs w:val="22"/>
              </w:rPr>
            </w:pPr>
            <w:r w:rsidRPr="001844F5">
              <w:rPr>
                <w:rFonts w:ascii="Arial Narrow" w:hAnsi="Arial Narrow"/>
                <w:b/>
                <w:color w:val="C00000"/>
                <w:sz w:val="22"/>
                <w:szCs w:val="22"/>
              </w:rPr>
              <w:t>ROUND-1</w:t>
            </w:r>
          </w:p>
        </w:tc>
        <w:tc>
          <w:tcPr>
            <w:tcW w:w="3690" w:type="dxa"/>
            <w:gridSpan w:val="3"/>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E8F3E1"/>
            <w:vAlign w:val="center"/>
          </w:tcPr>
          <w:p w:rsidR="006E0131" w:rsidRPr="00C10B13" w:rsidRDefault="00C24B45" w:rsidP="00C24B45">
            <w:pPr>
              <w:spacing w:before="0" w:after="0"/>
              <w:jc w:val="center"/>
              <w:rPr>
                <w:rFonts w:ascii="Arial Narrow" w:hAnsi="Arial Narrow"/>
                <w:b/>
                <w:sz w:val="22"/>
                <w:szCs w:val="22"/>
              </w:rPr>
            </w:pPr>
            <w:r w:rsidRPr="00C10B13">
              <w:rPr>
                <w:rFonts w:ascii="Arial Narrow" w:hAnsi="Arial Narrow"/>
                <w:b/>
                <w:sz w:val="22"/>
                <w:szCs w:val="22"/>
              </w:rPr>
              <w:t xml:space="preserve">CHEMICAL </w:t>
            </w:r>
            <w:r w:rsidR="006E0131" w:rsidRPr="00C10B13">
              <w:rPr>
                <w:rFonts w:ascii="Arial Narrow" w:hAnsi="Arial Narrow"/>
                <w:b/>
                <w:sz w:val="22"/>
                <w:szCs w:val="22"/>
              </w:rPr>
              <w:t>(</w:t>
            </w:r>
            <w:r w:rsidRPr="00C10B13">
              <w:rPr>
                <w:rFonts w:ascii="Arial Narrow" w:hAnsi="Arial Narrow"/>
                <w:b/>
                <w:sz w:val="22"/>
                <w:szCs w:val="22"/>
              </w:rPr>
              <w:t>ANALYTICAL</w:t>
            </w:r>
            <w:r w:rsidR="006E0131" w:rsidRPr="00C10B13">
              <w:rPr>
                <w:rFonts w:ascii="Arial Narrow" w:hAnsi="Arial Narrow"/>
                <w:b/>
                <w:sz w:val="22"/>
                <w:szCs w:val="22"/>
              </w:rPr>
              <w:t>)</w:t>
            </w:r>
            <w:r w:rsidR="001516AC" w:rsidRPr="00C10B13">
              <w:rPr>
                <w:rFonts w:ascii="Arial Narrow" w:hAnsi="Arial Narrow"/>
                <w:b/>
                <w:sz w:val="22"/>
                <w:szCs w:val="22"/>
              </w:rPr>
              <w:t xml:space="preserve"> </w:t>
            </w:r>
            <w:r w:rsidR="006E0131" w:rsidRPr="00C10B13">
              <w:rPr>
                <w:rFonts w:ascii="Arial Narrow" w:hAnsi="Arial Narrow"/>
                <w:b/>
                <w:sz w:val="22"/>
                <w:szCs w:val="22"/>
              </w:rPr>
              <w:t>TESTING</w:t>
            </w:r>
          </w:p>
        </w:tc>
        <w:tc>
          <w:tcPr>
            <w:tcW w:w="260" w:type="dxa"/>
            <w:tcBorders>
              <w:top w:val="nil"/>
              <w:left w:val="single" w:sz="4" w:space="0" w:color="70AD47" w:themeColor="accent6"/>
              <w:bottom w:val="nil"/>
              <w:right w:val="single" w:sz="4" w:space="0" w:color="70AD47" w:themeColor="accent6"/>
            </w:tcBorders>
            <w:shd w:val="clear" w:color="auto" w:fill="FFFFFF" w:themeFill="background1"/>
            <w:vAlign w:val="center"/>
          </w:tcPr>
          <w:p w:rsidR="006E0131" w:rsidRPr="00EB4458" w:rsidRDefault="006E0131" w:rsidP="001844F5">
            <w:pPr>
              <w:spacing w:before="0" w:after="0"/>
              <w:jc w:val="both"/>
              <w:rPr>
                <w:sz w:val="2"/>
                <w:szCs w:val="22"/>
              </w:rPr>
            </w:pPr>
          </w:p>
        </w:tc>
        <w:tc>
          <w:tcPr>
            <w:tcW w:w="171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E8F3E1"/>
            <w:vAlign w:val="center"/>
          </w:tcPr>
          <w:p w:rsidR="006E0131" w:rsidRPr="001844F5" w:rsidRDefault="006E0131" w:rsidP="002E6687">
            <w:pPr>
              <w:spacing w:before="0" w:after="0"/>
              <w:rPr>
                <w:rFonts w:ascii="Arial Narrow" w:hAnsi="Arial Narrow"/>
                <w:b/>
                <w:szCs w:val="22"/>
              </w:rPr>
            </w:pPr>
            <w:r w:rsidRPr="000E5DE1">
              <w:rPr>
                <w:rFonts w:ascii="Arial Narrow" w:hAnsi="Arial Narrow"/>
                <w:b/>
                <w:color w:val="C00000"/>
                <w:sz w:val="22"/>
                <w:szCs w:val="22"/>
              </w:rPr>
              <w:t>ROUND-2</w:t>
            </w:r>
          </w:p>
        </w:tc>
        <w:tc>
          <w:tcPr>
            <w:tcW w:w="3572" w:type="dxa"/>
            <w:gridSpan w:val="4"/>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E8F3E1"/>
            <w:vAlign w:val="center"/>
          </w:tcPr>
          <w:p w:rsidR="006E0131" w:rsidRPr="002322B7" w:rsidRDefault="00C24B45" w:rsidP="002E6687">
            <w:pPr>
              <w:spacing w:before="0" w:after="0"/>
              <w:jc w:val="center"/>
              <w:rPr>
                <w:b/>
                <w:szCs w:val="22"/>
              </w:rPr>
            </w:pPr>
            <w:r w:rsidRPr="002322B7">
              <w:rPr>
                <w:rFonts w:ascii="Arial Narrow" w:hAnsi="Arial Narrow"/>
                <w:b/>
                <w:sz w:val="22"/>
                <w:szCs w:val="22"/>
              </w:rPr>
              <w:t>CHEMICAL (ANALYTICAL) TESTING</w:t>
            </w:r>
          </w:p>
        </w:tc>
      </w:tr>
      <w:tr w:rsidR="00B716CB" w:rsidRPr="00E179BF" w:rsidTr="001844F5">
        <w:trPr>
          <w:gridAfter w:val="1"/>
          <w:wAfter w:w="16" w:type="dxa"/>
          <w:cantSplit/>
          <w:trHeight w:val="416"/>
          <w:tblHeader/>
        </w:trPr>
        <w:tc>
          <w:tcPr>
            <w:tcW w:w="179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C10B13" w:rsidRDefault="00A04589" w:rsidP="00161E67">
            <w:pPr>
              <w:spacing w:before="40" w:after="40"/>
              <w:rPr>
                <w:rFonts w:ascii="Arial Narrow" w:hAnsi="Arial Narrow"/>
                <w:b/>
                <w:szCs w:val="22"/>
              </w:rPr>
            </w:pPr>
            <w:r>
              <w:rPr>
                <w:rFonts w:ascii="Arial Narrow" w:hAnsi="Arial Narrow"/>
                <w:b/>
                <w:szCs w:val="22"/>
              </w:rPr>
              <w:t xml:space="preserve">PT. </w:t>
            </w:r>
            <w:r w:rsidR="00EB4458" w:rsidRPr="00C10B13">
              <w:rPr>
                <w:rFonts w:ascii="Arial Narrow" w:hAnsi="Arial Narrow"/>
                <w:b/>
                <w:szCs w:val="22"/>
              </w:rPr>
              <w:t xml:space="preserve"> SCHEME</w:t>
            </w:r>
            <w:r w:rsidR="00EB4458">
              <w:rPr>
                <w:rFonts w:ascii="Arial Narrow" w:hAnsi="Arial Narrow"/>
                <w:b/>
                <w:szCs w:val="22"/>
              </w:rPr>
              <w:t xml:space="preserve"> </w:t>
            </w:r>
            <w:r w:rsidR="00161E67">
              <w:rPr>
                <w:rFonts w:ascii="Arial Narrow" w:hAnsi="Arial Narrow"/>
                <w:b/>
                <w:szCs w:val="22"/>
              </w:rPr>
              <w:t>CODE</w:t>
            </w:r>
          </w:p>
        </w:tc>
        <w:tc>
          <w:tcPr>
            <w:tcW w:w="20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C10B13" w:rsidRDefault="00EB4458" w:rsidP="00C10B13">
            <w:pPr>
              <w:pStyle w:val="Heading6"/>
              <w:jc w:val="left"/>
              <w:rPr>
                <w:rFonts w:ascii="Arial Narrow" w:hAnsi="Arial Narrow"/>
                <w:color w:val="auto"/>
                <w:sz w:val="20"/>
                <w:szCs w:val="22"/>
              </w:rPr>
            </w:pPr>
            <w:r w:rsidRPr="00C10B13">
              <w:rPr>
                <w:rFonts w:ascii="Arial Narrow" w:hAnsi="Arial Narrow"/>
                <w:sz w:val="20"/>
                <w:szCs w:val="22"/>
              </w:rPr>
              <w:t>DURATION</w:t>
            </w:r>
          </w:p>
        </w:tc>
        <w:tc>
          <w:tcPr>
            <w:tcW w:w="1630" w:type="dxa"/>
            <w:gridSpan w:val="2"/>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C10B13" w:rsidRDefault="00EB4458" w:rsidP="001516AC">
            <w:pPr>
              <w:pStyle w:val="Heading6"/>
              <w:rPr>
                <w:rFonts w:ascii="Arial Narrow" w:hAnsi="Arial Narrow"/>
                <w:color w:val="auto"/>
                <w:sz w:val="18"/>
                <w:szCs w:val="22"/>
              </w:rPr>
            </w:pPr>
            <w:r w:rsidRPr="00C10B13">
              <w:rPr>
                <w:rFonts w:ascii="Arial Narrow" w:hAnsi="Arial Narrow"/>
                <w:sz w:val="18"/>
                <w:szCs w:val="22"/>
              </w:rPr>
              <w:t>P</w:t>
            </w:r>
            <w:r>
              <w:rPr>
                <w:rFonts w:ascii="Arial Narrow" w:hAnsi="Arial Narrow"/>
                <w:sz w:val="18"/>
                <w:szCs w:val="22"/>
              </w:rPr>
              <w:t xml:space="preserve">ROFICIENCY </w:t>
            </w:r>
            <w:r w:rsidRPr="00C10B13">
              <w:rPr>
                <w:rFonts w:ascii="Arial Narrow" w:hAnsi="Arial Narrow"/>
                <w:sz w:val="18"/>
                <w:szCs w:val="22"/>
              </w:rPr>
              <w:t xml:space="preserve">ITEM </w:t>
            </w:r>
            <w:r w:rsidRPr="00C10B13">
              <w:rPr>
                <w:rFonts w:ascii="Arial Narrow" w:hAnsi="Arial Narrow"/>
                <w:sz w:val="16"/>
                <w:szCs w:val="22"/>
              </w:rPr>
              <w:t>(Characteristics)</w:t>
            </w:r>
          </w:p>
        </w:tc>
        <w:tc>
          <w:tcPr>
            <w:tcW w:w="260" w:type="dxa"/>
            <w:vMerge w:val="restart"/>
            <w:tcBorders>
              <w:top w:val="nil"/>
              <w:left w:val="single" w:sz="4" w:space="0" w:color="70AD47" w:themeColor="accent6"/>
              <w:bottom w:val="nil"/>
              <w:right w:val="single" w:sz="4" w:space="0" w:color="70AD47" w:themeColor="accent6"/>
            </w:tcBorders>
            <w:shd w:val="clear" w:color="auto" w:fill="FFFFFF" w:themeFill="background1"/>
            <w:vAlign w:val="center"/>
          </w:tcPr>
          <w:p w:rsidR="00EB4458" w:rsidRPr="00EB4458" w:rsidRDefault="00EB4458" w:rsidP="001516AC">
            <w:pPr>
              <w:pStyle w:val="Heading6"/>
              <w:rPr>
                <w:b w:val="0"/>
                <w:sz w:val="2"/>
                <w:szCs w:val="22"/>
              </w:rPr>
            </w:pPr>
          </w:p>
          <w:p w:rsidR="00EB4458" w:rsidRPr="00EB4458" w:rsidRDefault="00EB4458" w:rsidP="001516AC">
            <w:pPr>
              <w:spacing w:before="0" w:after="0"/>
              <w:jc w:val="center"/>
              <w:rPr>
                <w:sz w:val="2"/>
                <w:szCs w:val="22"/>
              </w:rPr>
            </w:pPr>
          </w:p>
        </w:tc>
        <w:tc>
          <w:tcPr>
            <w:tcW w:w="171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C10B13" w:rsidRDefault="00A04589" w:rsidP="00B34186">
            <w:pPr>
              <w:spacing w:before="40" w:after="40"/>
              <w:ind w:right="-110"/>
              <w:rPr>
                <w:rFonts w:ascii="Arial Narrow" w:hAnsi="Arial Narrow"/>
                <w:b/>
                <w:sz w:val="18"/>
                <w:szCs w:val="22"/>
              </w:rPr>
            </w:pPr>
            <w:r>
              <w:rPr>
                <w:rFonts w:ascii="Arial Narrow" w:hAnsi="Arial Narrow"/>
                <w:b/>
                <w:szCs w:val="22"/>
              </w:rPr>
              <w:t xml:space="preserve">PT. </w:t>
            </w:r>
            <w:r w:rsidR="00161E67" w:rsidRPr="00C10B13">
              <w:rPr>
                <w:rFonts w:ascii="Arial Narrow" w:hAnsi="Arial Narrow"/>
                <w:b/>
                <w:szCs w:val="22"/>
              </w:rPr>
              <w:t xml:space="preserve"> SCHEME</w:t>
            </w:r>
            <w:r w:rsidR="00161E67">
              <w:rPr>
                <w:rFonts w:ascii="Arial Narrow" w:hAnsi="Arial Narrow"/>
                <w:b/>
                <w:szCs w:val="22"/>
              </w:rPr>
              <w:t xml:space="preserve"> CODE</w:t>
            </w:r>
          </w:p>
        </w:tc>
        <w:tc>
          <w:tcPr>
            <w:tcW w:w="18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C10B13" w:rsidRDefault="00EB4458" w:rsidP="00C10B13">
            <w:pPr>
              <w:pStyle w:val="Heading6"/>
              <w:jc w:val="left"/>
              <w:rPr>
                <w:rFonts w:ascii="Arial Narrow" w:hAnsi="Arial Narrow"/>
                <w:color w:val="auto"/>
                <w:sz w:val="18"/>
                <w:szCs w:val="22"/>
              </w:rPr>
            </w:pPr>
            <w:r w:rsidRPr="00523503">
              <w:rPr>
                <w:rFonts w:ascii="Arial Narrow" w:hAnsi="Arial Narrow"/>
                <w:color w:val="auto"/>
                <w:sz w:val="20"/>
                <w:szCs w:val="22"/>
              </w:rPr>
              <w:t>DURATION</w:t>
            </w:r>
          </w:p>
        </w:tc>
        <w:tc>
          <w:tcPr>
            <w:tcW w:w="1666" w:type="dxa"/>
            <w:gridSpan w:val="2"/>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B121C4" w:rsidRDefault="00EB4458" w:rsidP="001516AC">
            <w:pPr>
              <w:pStyle w:val="Heading6"/>
              <w:rPr>
                <w:color w:val="auto"/>
                <w:sz w:val="18"/>
                <w:szCs w:val="22"/>
              </w:rPr>
            </w:pPr>
            <w:r w:rsidRPr="00C10B13">
              <w:rPr>
                <w:rFonts w:ascii="Arial Narrow" w:hAnsi="Arial Narrow"/>
                <w:sz w:val="18"/>
                <w:szCs w:val="22"/>
              </w:rPr>
              <w:t>P</w:t>
            </w:r>
            <w:r>
              <w:rPr>
                <w:rFonts w:ascii="Arial Narrow" w:hAnsi="Arial Narrow"/>
                <w:sz w:val="18"/>
                <w:szCs w:val="22"/>
              </w:rPr>
              <w:t xml:space="preserve">ROFICIENCY </w:t>
            </w:r>
            <w:r w:rsidRPr="00C10B13">
              <w:rPr>
                <w:rFonts w:ascii="Arial Narrow" w:hAnsi="Arial Narrow"/>
                <w:sz w:val="18"/>
                <w:szCs w:val="22"/>
              </w:rPr>
              <w:t xml:space="preserve">ITEM </w:t>
            </w:r>
            <w:r w:rsidRPr="00C10B13">
              <w:rPr>
                <w:rFonts w:ascii="Arial Narrow" w:hAnsi="Arial Narrow"/>
                <w:sz w:val="16"/>
                <w:szCs w:val="22"/>
              </w:rPr>
              <w:t>(Characteristics)</w:t>
            </w:r>
          </w:p>
        </w:tc>
      </w:tr>
      <w:tr w:rsidR="001844F5" w:rsidRPr="00E179BF" w:rsidTr="001844F5">
        <w:trPr>
          <w:gridAfter w:val="1"/>
          <w:wAfter w:w="16" w:type="dxa"/>
          <w:trHeight w:val="418"/>
          <w:tblHeader/>
        </w:trPr>
        <w:tc>
          <w:tcPr>
            <w:tcW w:w="179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C10B13" w:rsidRDefault="00EB4458" w:rsidP="001516AC">
            <w:pPr>
              <w:spacing w:before="40" w:after="40"/>
              <w:rPr>
                <w:rFonts w:ascii="Arial Narrow" w:hAnsi="Arial Narrow"/>
                <w:b/>
                <w:color w:val="FF0000"/>
                <w:sz w:val="18"/>
                <w:szCs w:val="22"/>
              </w:rPr>
            </w:pPr>
            <w:r w:rsidRPr="00C10B13">
              <w:rPr>
                <w:rFonts w:ascii="Arial Narrow" w:hAnsi="Arial Narrow"/>
                <w:b/>
                <w:color w:val="FF0000"/>
                <w:sz w:val="18"/>
                <w:szCs w:val="22"/>
              </w:rPr>
              <w:t>PT-CHEM-RS-1/</w:t>
            </w:r>
            <w:r w:rsidR="00E4168F">
              <w:rPr>
                <w:rFonts w:ascii="Arial Narrow" w:hAnsi="Arial Narrow"/>
                <w:b/>
                <w:color w:val="FF0000"/>
                <w:sz w:val="18"/>
                <w:szCs w:val="22"/>
              </w:rPr>
              <w:t>2027</w:t>
            </w:r>
          </w:p>
        </w:tc>
        <w:tc>
          <w:tcPr>
            <w:tcW w:w="20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C10B13" w:rsidRDefault="00AE0D9E" w:rsidP="00AE0D9E">
            <w:pPr>
              <w:spacing w:before="40" w:after="40"/>
              <w:rPr>
                <w:rFonts w:ascii="Arial Narrow" w:hAnsi="Arial Narrow"/>
                <w:b/>
                <w:color w:val="FF0000"/>
                <w:sz w:val="18"/>
                <w:szCs w:val="22"/>
              </w:rPr>
            </w:pPr>
            <w:r>
              <w:rPr>
                <w:rFonts w:ascii="Arial Narrow" w:hAnsi="Arial Narrow"/>
                <w:b/>
                <w:color w:val="FF0000"/>
                <w:sz w:val="18"/>
                <w:szCs w:val="22"/>
              </w:rPr>
              <w:t>JAN</w:t>
            </w:r>
            <w:r w:rsidR="00EB4458" w:rsidRPr="00C10B13">
              <w:rPr>
                <w:rFonts w:ascii="Arial Narrow" w:hAnsi="Arial Narrow"/>
                <w:b/>
                <w:color w:val="FF0000"/>
                <w:sz w:val="18"/>
                <w:szCs w:val="22"/>
              </w:rPr>
              <w:t xml:space="preserve">– </w:t>
            </w:r>
            <w:r>
              <w:rPr>
                <w:rFonts w:ascii="Arial Narrow" w:hAnsi="Arial Narrow"/>
                <w:b/>
                <w:color w:val="FF0000"/>
                <w:sz w:val="18"/>
                <w:szCs w:val="22"/>
              </w:rPr>
              <w:t xml:space="preserve">JUL </w:t>
            </w:r>
            <w:r w:rsidR="00E4168F">
              <w:rPr>
                <w:rFonts w:ascii="Arial Narrow" w:hAnsi="Arial Narrow"/>
                <w:b/>
                <w:color w:val="FF0000"/>
                <w:sz w:val="18"/>
                <w:szCs w:val="22"/>
              </w:rPr>
              <w:t>2027</w:t>
            </w:r>
          </w:p>
        </w:tc>
        <w:tc>
          <w:tcPr>
            <w:tcW w:w="1630" w:type="dxa"/>
            <w:gridSpan w:val="2"/>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C10B13" w:rsidRDefault="00EB4458" w:rsidP="00D2334B">
            <w:pPr>
              <w:spacing w:before="40" w:after="40"/>
              <w:ind w:left="-20" w:right="-110"/>
              <w:jc w:val="center"/>
              <w:rPr>
                <w:rFonts w:ascii="Arial Narrow" w:hAnsi="Arial Narrow"/>
                <w:b/>
                <w:color w:val="000000" w:themeColor="text1"/>
                <w:sz w:val="16"/>
                <w:szCs w:val="22"/>
              </w:rPr>
            </w:pPr>
            <w:r w:rsidRPr="002322B7">
              <w:rPr>
                <w:rFonts w:ascii="Arial Narrow" w:hAnsi="Arial Narrow"/>
                <w:b/>
                <w:color w:val="C00000"/>
                <w:sz w:val="14"/>
                <w:szCs w:val="22"/>
              </w:rPr>
              <w:t xml:space="preserve">PLASTIC, LEATHER, METAL, TEXTILE FABRIC  </w:t>
            </w:r>
          </w:p>
        </w:tc>
        <w:tc>
          <w:tcPr>
            <w:tcW w:w="260" w:type="dxa"/>
            <w:vMerge/>
            <w:tcBorders>
              <w:top w:val="single" w:sz="6" w:space="0" w:color="auto"/>
              <w:left w:val="single" w:sz="4" w:space="0" w:color="70AD47" w:themeColor="accent6"/>
              <w:bottom w:val="nil"/>
              <w:right w:val="single" w:sz="4" w:space="0" w:color="70AD47" w:themeColor="accent6"/>
            </w:tcBorders>
            <w:shd w:val="clear" w:color="auto" w:fill="FFFFFF" w:themeFill="background1"/>
            <w:vAlign w:val="center"/>
          </w:tcPr>
          <w:p w:rsidR="00EB4458" w:rsidRPr="00E179BF" w:rsidRDefault="00EB4458" w:rsidP="001516AC">
            <w:pPr>
              <w:spacing w:before="0" w:after="0"/>
              <w:jc w:val="center"/>
              <w:rPr>
                <w:sz w:val="18"/>
                <w:szCs w:val="22"/>
              </w:rPr>
            </w:pPr>
          </w:p>
        </w:tc>
        <w:tc>
          <w:tcPr>
            <w:tcW w:w="171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C10B13" w:rsidRDefault="00EB4458" w:rsidP="001A7848">
            <w:pPr>
              <w:spacing w:before="40" w:after="40"/>
              <w:ind w:right="-110"/>
              <w:rPr>
                <w:rFonts w:ascii="Arial Narrow" w:hAnsi="Arial Narrow"/>
                <w:b/>
                <w:color w:val="FF0000"/>
                <w:sz w:val="18"/>
                <w:szCs w:val="22"/>
              </w:rPr>
            </w:pPr>
            <w:r w:rsidRPr="00C10B13">
              <w:rPr>
                <w:rFonts w:ascii="Arial Narrow" w:hAnsi="Arial Narrow"/>
                <w:b/>
                <w:color w:val="FF0000"/>
                <w:sz w:val="18"/>
                <w:szCs w:val="22"/>
              </w:rPr>
              <w:t>PT-CHEM-RS-2/</w:t>
            </w:r>
            <w:r w:rsidR="00E4168F">
              <w:rPr>
                <w:rFonts w:ascii="Arial Narrow" w:hAnsi="Arial Narrow"/>
                <w:b/>
                <w:color w:val="FF0000"/>
                <w:sz w:val="18"/>
                <w:szCs w:val="22"/>
              </w:rPr>
              <w:t>2027</w:t>
            </w:r>
          </w:p>
        </w:tc>
        <w:tc>
          <w:tcPr>
            <w:tcW w:w="18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C10B13" w:rsidRDefault="00AE0D9E" w:rsidP="002E6687">
            <w:pPr>
              <w:spacing w:before="40" w:after="40"/>
              <w:rPr>
                <w:rFonts w:ascii="Arial Narrow" w:hAnsi="Arial Narrow"/>
                <w:b/>
                <w:color w:val="FF0000"/>
                <w:sz w:val="18"/>
                <w:szCs w:val="22"/>
              </w:rPr>
            </w:pPr>
            <w:r>
              <w:rPr>
                <w:rFonts w:ascii="Arial Narrow" w:hAnsi="Arial Narrow"/>
                <w:b/>
                <w:color w:val="FF0000"/>
                <w:sz w:val="18"/>
                <w:szCs w:val="22"/>
              </w:rPr>
              <w:t>JUL</w:t>
            </w:r>
            <w:r w:rsidR="00EB4458" w:rsidRPr="00C10B13">
              <w:rPr>
                <w:rFonts w:ascii="Arial Narrow" w:hAnsi="Arial Narrow"/>
                <w:b/>
                <w:color w:val="FF0000"/>
                <w:sz w:val="18"/>
                <w:szCs w:val="22"/>
              </w:rPr>
              <w:t xml:space="preserve">– DEC </w:t>
            </w:r>
            <w:r w:rsidR="00E4168F">
              <w:rPr>
                <w:rFonts w:ascii="Arial Narrow" w:hAnsi="Arial Narrow"/>
                <w:b/>
                <w:color w:val="FF0000"/>
                <w:sz w:val="18"/>
                <w:szCs w:val="22"/>
              </w:rPr>
              <w:t>2027</w:t>
            </w:r>
          </w:p>
        </w:tc>
        <w:tc>
          <w:tcPr>
            <w:tcW w:w="1666" w:type="dxa"/>
            <w:gridSpan w:val="2"/>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9FBF7"/>
            <w:vAlign w:val="center"/>
          </w:tcPr>
          <w:p w:rsidR="00EB4458" w:rsidRPr="00C10B13" w:rsidRDefault="00EB4458" w:rsidP="001516AC">
            <w:pPr>
              <w:spacing w:before="40" w:after="40"/>
              <w:jc w:val="center"/>
              <w:rPr>
                <w:rFonts w:ascii="Arial Narrow" w:hAnsi="Arial Narrow"/>
                <w:b/>
                <w:color w:val="000000" w:themeColor="text1"/>
                <w:sz w:val="16"/>
                <w:szCs w:val="22"/>
              </w:rPr>
            </w:pPr>
            <w:r w:rsidRPr="002322B7">
              <w:rPr>
                <w:rFonts w:ascii="Arial Narrow" w:hAnsi="Arial Narrow"/>
                <w:b/>
                <w:color w:val="C00000"/>
                <w:sz w:val="14"/>
                <w:szCs w:val="22"/>
              </w:rPr>
              <w:t>PLASTIC, METAL, TEXTILE FABRIC / DYE</w:t>
            </w:r>
          </w:p>
        </w:tc>
      </w:tr>
      <w:tr w:rsidR="002322B7" w:rsidRPr="00E179BF" w:rsidTr="001844F5">
        <w:trPr>
          <w:gridAfter w:val="1"/>
          <w:wAfter w:w="16" w:type="dxa"/>
          <w:trHeight w:val="334"/>
          <w:tblHeader/>
        </w:trPr>
        <w:tc>
          <w:tcPr>
            <w:tcW w:w="179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1F8EC"/>
            <w:vAlign w:val="center"/>
          </w:tcPr>
          <w:p w:rsidR="00EB4458" w:rsidRPr="00E179BF" w:rsidRDefault="00EB4458" w:rsidP="001516AC">
            <w:pPr>
              <w:spacing w:before="0" w:after="0"/>
              <w:rPr>
                <w:b/>
                <w:sz w:val="18"/>
                <w:szCs w:val="22"/>
              </w:rPr>
            </w:pPr>
            <w:r w:rsidRPr="00E179BF">
              <w:rPr>
                <w:b/>
                <w:sz w:val="18"/>
                <w:szCs w:val="22"/>
              </w:rPr>
              <w:t xml:space="preserve">TEST NAME </w:t>
            </w:r>
          </w:p>
        </w:tc>
        <w:tc>
          <w:tcPr>
            <w:tcW w:w="20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1F8EC"/>
            <w:vAlign w:val="center"/>
          </w:tcPr>
          <w:p w:rsidR="00EB4458" w:rsidRPr="00E179BF" w:rsidRDefault="00EB4458" w:rsidP="001516AC">
            <w:pPr>
              <w:spacing w:before="0" w:after="0"/>
              <w:rPr>
                <w:b/>
                <w:sz w:val="18"/>
                <w:szCs w:val="22"/>
              </w:rPr>
            </w:pPr>
            <w:r w:rsidRPr="00E179BF">
              <w:rPr>
                <w:b/>
                <w:sz w:val="18"/>
                <w:szCs w:val="22"/>
              </w:rPr>
              <w:t>TEST METHOD</w:t>
            </w:r>
          </w:p>
        </w:tc>
        <w:tc>
          <w:tcPr>
            <w:tcW w:w="10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1F8EC"/>
            <w:vAlign w:val="center"/>
          </w:tcPr>
          <w:p w:rsidR="00EB4458" w:rsidRPr="00E179BF" w:rsidRDefault="00EB4458" w:rsidP="001516AC">
            <w:pPr>
              <w:spacing w:before="0" w:after="0"/>
              <w:rPr>
                <w:b/>
                <w:sz w:val="16"/>
                <w:szCs w:val="22"/>
              </w:rPr>
            </w:pPr>
            <w:r w:rsidRPr="00E179BF">
              <w:rPr>
                <w:b/>
                <w:sz w:val="16"/>
                <w:szCs w:val="22"/>
              </w:rPr>
              <w:t>COST</w:t>
            </w:r>
          </w:p>
        </w:tc>
        <w:tc>
          <w:tcPr>
            <w:tcW w:w="63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1F8EC"/>
            <w:vAlign w:val="center"/>
          </w:tcPr>
          <w:p w:rsidR="00EB4458" w:rsidRPr="00E179BF" w:rsidRDefault="00EB4458" w:rsidP="001516AC">
            <w:pPr>
              <w:spacing w:before="0" w:after="0"/>
              <w:ind w:left="-90" w:right="-570"/>
              <w:rPr>
                <w:b/>
                <w:sz w:val="16"/>
                <w:szCs w:val="22"/>
              </w:rPr>
            </w:pPr>
            <w:r w:rsidRPr="00EB4458">
              <w:rPr>
                <w:b/>
                <w:sz w:val="14"/>
                <w:szCs w:val="22"/>
              </w:rPr>
              <w:t>SELECT</w:t>
            </w:r>
          </w:p>
        </w:tc>
        <w:tc>
          <w:tcPr>
            <w:tcW w:w="260" w:type="dxa"/>
            <w:vMerge/>
            <w:tcBorders>
              <w:top w:val="single" w:sz="6" w:space="0" w:color="auto"/>
              <w:left w:val="single" w:sz="4" w:space="0" w:color="70AD47" w:themeColor="accent6"/>
              <w:bottom w:val="nil"/>
              <w:right w:val="single" w:sz="4" w:space="0" w:color="70AD47" w:themeColor="accent6"/>
            </w:tcBorders>
            <w:shd w:val="clear" w:color="auto" w:fill="FFFFFF" w:themeFill="background1"/>
            <w:vAlign w:val="center"/>
          </w:tcPr>
          <w:p w:rsidR="00EB4458" w:rsidRPr="00E179BF" w:rsidRDefault="00EB4458" w:rsidP="001516AC">
            <w:pPr>
              <w:spacing w:before="0" w:after="0"/>
              <w:jc w:val="center"/>
              <w:rPr>
                <w:b/>
                <w:szCs w:val="22"/>
              </w:rPr>
            </w:pPr>
          </w:p>
        </w:tc>
        <w:tc>
          <w:tcPr>
            <w:tcW w:w="171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1F8EC"/>
            <w:vAlign w:val="center"/>
          </w:tcPr>
          <w:p w:rsidR="00EB4458" w:rsidRPr="00E179BF" w:rsidRDefault="00EB4458" w:rsidP="001516AC">
            <w:pPr>
              <w:spacing w:before="0" w:after="0"/>
              <w:rPr>
                <w:b/>
                <w:sz w:val="18"/>
                <w:szCs w:val="22"/>
              </w:rPr>
            </w:pPr>
            <w:r w:rsidRPr="00E179BF">
              <w:rPr>
                <w:b/>
                <w:sz w:val="18"/>
                <w:szCs w:val="22"/>
              </w:rPr>
              <w:t xml:space="preserve">TEST NAME </w:t>
            </w:r>
          </w:p>
        </w:tc>
        <w:tc>
          <w:tcPr>
            <w:tcW w:w="18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1F8EC"/>
            <w:vAlign w:val="center"/>
          </w:tcPr>
          <w:p w:rsidR="00EB4458" w:rsidRPr="00E179BF" w:rsidRDefault="00EB4458" w:rsidP="001516AC">
            <w:pPr>
              <w:spacing w:before="0" w:after="0"/>
              <w:rPr>
                <w:b/>
                <w:sz w:val="18"/>
                <w:szCs w:val="22"/>
              </w:rPr>
            </w:pPr>
            <w:r w:rsidRPr="00E179BF">
              <w:rPr>
                <w:b/>
                <w:sz w:val="18"/>
                <w:szCs w:val="22"/>
              </w:rPr>
              <w:t>TEST METHOD</w:t>
            </w:r>
          </w:p>
        </w:tc>
        <w:tc>
          <w:tcPr>
            <w:tcW w:w="9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1F8EC"/>
            <w:vAlign w:val="center"/>
          </w:tcPr>
          <w:p w:rsidR="00EB4458" w:rsidRPr="00E179BF" w:rsidRDefault="00EB4458" w:rsidP="001516AC">
            <w:pPr>
              <w:spacing w:before="0" w:after="0"/>
              <w:rPr>
                <w:b/>
                <w:sz w:val="16"/>
                <w:szCs w:val="22"/>
              </w:rPr>
            </w:pPr>
            <w:r w:rsidRPr="00E179BF">
              <w:rPr>
                <w:b/>
                <w:sz w:val="16"/>
                <w:szCs w:val="22"/>
              </w:rPr>
              <w:t>COST</w:t>
            </w:r>
          </w:p>
        </w:tc>
        <w:tc>
          <w:tcPr>
            <w:tcW w:w="67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1F8EC"/>
            <w:vAlign w:val="center"/>
          </w:tcPr>
          <w:p w:rsidR="00EB4458" w:rsidRPr="00E179BF" w:rsidRDefault="00EB4458" w:rsidP="001516AC">
            <w:pPr>
              <w:spacing w:before="0" w:after="0"/>
              <w:ind w:left="-110"/>
              <w:rPr>
                <w:b/>
                <w:sz w:val="16"/>
                <w:szCs w:val="22"/>
              </w:rPr>
            </w:pPr>
            <w:r w:rsidRPr="00EB4458">
              <w:rPr>
                <w:b/>
                <w:sz w:val="14"/>
                <w:szCs w:val="22"/>
              </w:rPr>
              <w:t>SELECT</w:t>
            </w:r>
          </w:p>
        </w:tc>
      </w:tr>
      <w:tr w:rsidR="001844F5" w:rsidRPr="00E179BF" w:rsidTr="001844F5">
        <w:trPr>
          <w:gridAfter w:val="1"/>
          <w:wAfter w:w="16" w:type="dxa"/>
          <w:trHeight w:val="539"/>
          <w:tblHeader/>
        </w:trPr>
        <w:tc>
          <w:tcPr>
            <w:tcW w:w="179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0151B0" w:rsidRDefault="00EB4458" w:rsidP="000D29FD">
            <w:pPr>
              <w:spacing w:before="0" w:after="0"/>
              <w:rPr>
                <w:sz w:val="18"/>
                <w:szCs w:val="16"/>
              </w:rPr>
            </w:pPr>
            <w:r w:rsidRPr="000151B0">
              <w:rPr>
                <w:sz w:val="18"/>
                <w:szCs w:val="16"/>
              </w:rPr>
              <w:t xml:space="preserve">Nickel Spot test: Qualitative Method </w:t>
            </w:r>
          </w:p>
        </w:tc>
        <w:tc>
          <w:tcPr>
            <w:tcW w:w="20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35713F" w:rsidRDefault="00EB4458" w:rsidP="000D29FD">
            <w:pPr>
              <w:spacing w:before="0" w:after="0"/>
              <w:rPr>
                <w:sz w:val="16"/>
                <w:szCs w:val="16"/>
                <w:lang w:val="en-US"/>
              </w:rPr>
            </w:pPr>
            <w:r w:rsidRPr="0060594A">
              <w:rPr>
                <w:sz w:val="16"/>
                <w:szCs w:val="16"/>
              </w:rPr>
              <w:t>PD CR- 12471</w:t>
            </w:r>
          </w:p>
          <w:p w:rsidR="00EB4458" w:rsidRPr="00E179BF" w:rsidRDefault="00EB4458" w:rsidP="000D29FD">
            <w:pPr>
              <w:spacing w:before="0" w:after="0"/>
              <w:rPr>
                <w:sz w:val="16"/>
                <w:szCs w:val="16"/>
              </w:rPr>
            </w:pPr>
            <w:r w:rsidRPr="000151B0">
              <w:rPr>
                <w:color w:val="FF0000"/>
                <w:sz w:val="14"/>
                <w:szCs w:val="16"/>
              </w:rPr>
              <w:t xml:space="preserve">Range: Not applicable </w:t>
            </w:r>
          </w:p>
        </w:tc>
        <w:tc>
          <w:tcPr>
            <w:tcW w:w="10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2322B7" w:rsidRDefault="00EB4458" w:rsidP="000D29FD">
            <w:pPr>
              <w:spacing w:before="0" w:after="0"/>
              <w:rPr>
                <w:sz w:val="14"/>
                <w:szCs w:val="22"/>
              </w:rPr>
            </w:pPr>
            <w:r w:rsidRPr="002322B7">
              <w:rPr>
                <w:sz w:val="14"/>
                <w:szCs w:val="22"/>
              </w:rPr>
              <w:t>INR: 12900</w:t>
            </w:r>
          </w:p>
          <w:p w:rsidR="00EB4458" w:rsidRPr="002322B7" w:rsidRDefault="00EB4458" w:rsidP="000D29FD">
            <w:pPr>
              <w:spacing w:before="0" w:after="0"/>
              <w:rPr>
                <w:sz w:val="14"/>
                <w:szCs w:val="22"/>
              </w:rPr>
            </w:pPr>
            <w:r w:rsidRPr="002322B7">
              <w:rPr>
                <w:sz w:val="14"/>
                <w:szCs w:val="22"/>
              </w:rPr>
              <w:t>USD: 199</w:t>
            </w:r>
          </w:p>
        </w:tc>
        <w:tc>
          <w:tcPr>
            <w:tcW w:w="63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c>
          <w:tcPr>
            <w:tcW w:w="260" w:type="dxa"/>
            <w:vMerge/>
            <w:tcBorders>
              <w:top w:val="single" w:sz="6" w:space="0" w:color="auto"/>
              <w:left w:val="single" w:sz="4" w:space="0" w:color="70AD47" w:themeColor="accent6"/>
              <w:bottom w:val="nil"/>
              <w:right w:val="single" w:sz="4" w:space="0" w:color="70AD47" w:themeColor="accent6"/>
            </w:tcBorders>
            <w:shd w:val="clear" w:color="auto" w:fill="FFFFFF" w:themeFill="background1"/>
            <w:vAlign w:val="center"/>
          </w:tcPr>
          <w:p w:rsidR="00EB4458" w:rsidRPr="00E179BF" w:rsidRDefault="00EB4458" w:rsidP="000D29FD">
            <w:pPr>
              <w:spacing w:before="0" w:after="0"/>
              <w:rPr>
                <w:szCs w:val="22"/>
              </w:rPr>
            </w:pPr>
          </w:p>
        </w:tc>
        <w:tc>
          <w:tcPr>
            <w:tcW w:w="171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0151B0" w:rsidRDefault="00EB4458" w:rsidP="000D29FD">
            <w:pPr>
              <w:spacing w:before="0" w:after="0"/>
              <w:rPr>
                <w:sz w:val="18"/>
                <w:szCs w:val="16"/>
              </w:rPr>
            </w:pPr>
            <w:r w:rsidRPr="000151B0">
              <w:rPr>
                <w:sz w:val="18"/>
                <w:szCs w:val="16"/>
              </w:rPr>
              <w:t>Nickel Release</w:t>
            </w:r>
          </w:p>
        </w:tc>
        <w:tc>
          <w:tcPr>
            <w:tcW w:w="18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60594A" w:rsidRDefault="00EB4458" w:rsidP="000D29FD">
            <w:pPr>
              <w:spacing w:before="0" w:after="0"/>
              <w:rPr>
                <w:sz w:val="16"/>
                <w:szCs w:val="16"/>
              </w:rPr>
            </w:pPr>
            <w:r w:rsidRPr="0060594A">
              <w:rPr>
                <w:sz w:val="16"/>
                <w:szCs w:val="16"/>
              </w:rPr>
              <w:t>EN 1811</w:t>
            </w:r>
            <w:r w:rsidR="00F2175B">
              <w:rPr>
                <w:sz w:val="16"/>
                <w:szCs w:val="16"/>
              </w:rPr>
              <w:t xml:space="preserve">/ </w:t>
            </w:r>
            <w:r w:rsidR="00F2175B" w:rsidRPr="00F2175B">
              <w:rPr>
                <w:sz w:val="16"/>
                <w:szCs w:val="16"/>
              </w:rPr>
              <w:t xml:space="preserve"> EN 12472/ EN16128</w:t>
            </w:r>
          </w:p>
          <w:p w:rsidR="00EB4458" w:rsidRPr="00C33483" w:rsidRDefault="00EB4458" w:rsidP="00F2175B">
            <w:pPr>
              <w:ind w:right="-109"/>
              <w:rPr>
                <w:rFonts w:ascii="Calibri" w:eastAsia="Calibri" w:hAnsi="Calibri" w:cs="Calibri"/>
                <w:sz w:val="18"/>
                <w:szCs w:val="18"/>
                <w:lang w:val="en-GB"/>
              </w:rPr>
            </w:pPr>
            <w:r w:rsidRPr="000151B0">
              <w:rPr>
                <w:color w:val="FF0000"/>
                <w:sz w:val="14"/>
                <w:szCs w:val="16"/>
              </w:rPr>
              <w:t xml:space="preserve">Range: </w:t>
            </w:r>
            <w:r w:rsidRPr="00C33483">
              <w:rPr>
                <w:color w:val="FF0000"/>
                <w:sz w:val="14"/>
                <w:szCs w:val="16"/>
              </w:rPr>
              <w:t>0.02-50</w:t>
            </w:r>
            <w:r>
              <w:rPr>
                <w:color w:val="FF0000"/>
                <w:sz w:val="14"/>
                <w:szCs w:val="16"/>
              </w:rPr>
              <w:t xml:space="preserve"> </w:t>
            </w:r>
            <w:r w:rsidRPr="00D42915">
              <w:rPr>
                <w:color w:val="FF0000"/>
                <w:sz w:val="12"/>
                <w:szCs w:val="16"/>
              </w:rPr>
              <w:t>µg/cm²/week</w:t>
            </w:r>
          </w:p>
        </w:tc>
        <w:tc>
          <w:tcPr>
            <w:tcW w:w="9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2322B7" w:rsidRDefault="00EB4458" w:rsidP="000D29FD">
            <w:pPr>
              <w:spacing w:before="0" w:after="0"/>
              <w:rPr>
                <w:sz w:val="14"/>
                <w:szCs w:val="22"/>
              </w:rPr>
            </w:pPr>
            <w:r w:rsidRPr="002322B7">
              <w:rPr>
                <w:sz w:val="14"/>
                <w:szCs w:val="22"/>
              </w:rPr>
              <w:t>INR: 12900</w:t>
            </w:r>
          </w:p>
          <w:p w:rsidR="00EB4458" w:rsidRPr="002322B7" w:rsidRDefault="00EB4458" w:rsidP="000D29FD">
            <w:pPr>
              <w:spacing w:before="0" w:after="0"/>
              <w:rPr>
                <w:sz w:val="14"/>
                <w:szCs w:val="22"/>
              </w:rPr>
            </w:pPr>
            <w:r w:rsidRPr="002322B7">
              <w:rPr>
                <w:sz w:val="14"/>
                <w:szCs w:val="22"/>
              </w:rPr>
              <w:t>USD: 199</w:t>
            </w:r>
          </w:p>
        </w:tc>
        <w:tc>
          <w:tcPr>
            <w:tcW w:w="67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E179BF" w:rsidRDefault="00EB4458" w:rsidP="002322B7">
            <w:pPr>
              <w:spacing w:before="0" w:after="0"/>
              <w:ind w:right="-6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r>
      <w:tr w:rsidR="001844F5" w:rsidRPr="00E179BF" w:rsidTr="001844F5">
        <w:trPr>
          <w:gridAfter w:val="1"/>
          <w:wAfter w:w="16" w:type="dxa"/>
          <w:trHeight w:val="45"/>
          <w:tblHeader/>
        </w:trPr>
        <w:tc>
          <w:tcPr>
            <w:tcW w:w="179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0151B0" w:rsidRDefault="00EB4458" w:rsidP="000D29FD">
            <w:pPr>
              <w:spacing w:before="0" w:after="0"/>
              <w:rPr>
                <w:sz w:val="18"/>
                <w:szCs w:val="16"/>
              </w:rPr>
            </w:pPr>
            <w:r w:rsidRPr="000151B0">
              <w:rPr>
                <w:sz w:val="18"/>
                <w:szCs w:val="16"/>
              </w:rPr>
              <w:t xml:space="preserve">Formaldehyde Spot test: Qualitative Method </w:t>
            </w:r>
          </w:p>
        </w:tc>
        <w:tc>
          <w:tcPr>
            <w:tcW w:w="20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60594A" w:rsidRDefault="00EB4458" w:rsidP="000D29FD">
            <w:pPr>
              <w:spacing w:before="0" w:after="0"/>
              <w:rPr>
                <w:sz w:val="16"/>
                <w:szCs w:val="16"/>
              </w:rPr>
            </w:pPr>
            <w:r w:rsidRPr="0060594A">
              <w:rPr>
                <w:sz w:val="16"/>
                <w:szCs w:val="16"/>
              </w:rPr>
              <w:t>AATCC 94 / In-house</w:t>
            </w:r>
          </w:p>
          <w:p w:rsidR="00EB4458" w:rsidRPr="00E179BF" w:rsidRDefault="00EB4458" w:rsidP="000D29FD">
            <w:pPr>
              <w:spacing w:before="0" w:after="0"/>
              <w:rPr>
                <w:sz w:val="16"/>
                <w:szCs w:val="16"/>
              </w:rPr>
            </w:pPr>
            <w:r w:rsidRPr="000151B0">
              <w:rPr>
                <w:color w:val="FF0000"/>
                <w:sz w:val="14"/>
                <w:szCs w:val="16"/>
              </w:rPr>
              <w:t>Range: Not applicable</w:t>
            </w:r>
          </w:p>
        </w:tc>
        <w:tc>
          <w:tcPr>
            <w:tcW w:w="10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2322B7" w:rsidRDefault="00EB4458" w:rsidP="000D29FD">
            <w:pPr>
              <w:spacing w:before="0" w:after="0"/>
              <w:rPr>
                <w:sz w:val="14"/>
                <w:szCs w:val="22"/>
              </w:rPr>
            </w:pPr>
            <w:r w:rsidRPr="002322B7">
              <w:rPr>
                <w:sz w:val="14"/>
                <w:szCs w:val="22"/>
              </w:rPr>
              <w:t>INR: 12900</w:t>
            </w:r>
          </w:p>
          <w:p w:rsidR="00EB4458" w:rsidRPr="002322B7" w:rsidRDefault="00EB4458" w:rsidP="000D29FD">
            <w:pPr>
              <w:spacing w:before="0" w:after="0"/>
              <w:rPr>
                <w:sz w:val="14"/>
                <w:szCs w:val="22"/>
              </w:rPr>
            </w:pPr>
            <w:r w:rsidRPr="002322B7">
              <w:rPr>
                <w:sz w:val="14"/>
                <w:szCs w:val="22"/>
              </w:rPr>
              <w:t>USD: 199</w:t>
            </w:r>
          </w:p>
        </w:tc>
        <w:tc>
          <w:tcPr>
            <w:tcW w:w="63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c>
          <w:tcPr>
            <w:tcW w:w="260" w:type="dxa"/>
            <w:vMerge/>
            <w:tcBorders>
              <w:top w:val="single" w:sz="6" w:space="0" w:color="auto"/>
              <w:left w:val="single" w:sz="4" w:space="0" w:color="70AD47" w:themeColor="accent6"/>
              <w:bottom w:val="nil"/>
              <w:right w:val="single" w:sz="4" w:space="0" w:color="70AD47" w:themeColor="accent6"/>
            </w:tcBorders>
            <w:shd w:val="clear" w:color="auto" w:fill="FFFFFF" w:themeFill="background1"/>
            <w:vAlign w:val="center"/>
          </w:tcPr>
          <w:p w:rsidR="00EB4458" w:rsidRPr="00E179BF" w:rsidRDefault="00EB4458" w:rsidP="000D29FD">
            <w:pPr>
              <w:spacing w:before="0" w:after="0"/>
              <w:rPr>
                <w:szCs w:val="22"/>
              </w:rPr>
            </w:pPr>
          </w:p>
        </w:tc>
        <w:tc>
          <w:tcPr>
            <w:tcW w:w="171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0151B0" w:rsidRDefault="00EB4458" w:rsidP="000D29FD">
            <w:pPr>
              <w:spacing w:before="0" w:after="0"/>
              <w:rPr>
                <w:sz w:val="18"/>
                <w:szCs w:val="16"/>
              </w:rPr>
            </w:pPr>
            <w:r w:rsidRPr="000151B0">
              <w:rPr>
                <w:sz w:val="18"/>
                <w:szCs w:val="16"/>
              </w:rPr>
              <w:t>Formaldehyde test: Quantitative</w:t>
            </w:r>
          </w:p>
        </w:tc>
        <w:tc>
          <w:tcPr>
            <w:tcW w:w="18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60594A" w:rsidRDefault="00EB4458" w:rsidP="000D29FD">
            <w:pPr>
              <w:spacing w:before="0" w:after="0"/>
              <w:rPr>
                <w:sz w:val="16"/>
                <w:szCs w:val="16"/>
              </w:rPr>
            </w:pPr>
            <w:r w:rsidRPr="0060594A">
              <w:rPr>
                <w:sz w:val="16"/>
                <w:szCs w:val="16"/>
              </w:rPr>
              <w:t>ISO 14184-1</w:t>
            </w:r>
          </w:p>
          <w:p w:rsidR="00EB4458" w:rsidRPr="00E179BF" w:rsidRDefault="00EB4458" w:rsidP="000D29FD">
            <w:pPr>
              <w:spacing w:before="0" w:after="0"/>
              <w:rPr>
                <w:sz w:val="16"/>
                <w:szCs w:val="16"/>
              </w:rPr>
            </w:pPr>
            <w:r w:rsidRPr="000151B0">
              <w:rPr>
                <w:color w:val="FF0000"/>
                <w:sz w:val="14"/>
                <w:szCs w:val="16"/>
              </w:rPr>
              <w:t xml:space="preserve">Range: </w:t>
            </w:r>
            <w:r>
              <w:rPr>
                <w:color w:val="FF0000"/>
                <w:sz w:val="14"/>
                <w:szCs w:val="16"/>
              </w:rPr>
              <w:t>5</w:t>
            </w:r>
            <w:r w:rsidRPr="000151B0">
              <w:rPr>
                <w:color w:val="FF0000"/>
                <w:sz w:val="14"/>
                <w:szCs w:val="16"/>
              </w:rPr>
              <w:t xml:space="preserve">– </w:t>
            </w:r>
            <w:r>
              <w:rPr>
                <w:color w:val="FF0000"/>
                <w:sz w:val="14"/>
                <w:szCs w:val="16"/>
              </w:rPr>
              <w:t>30</w:t>
            </w:r>
            <w:r w:rsidRPr="000151B0">
              <w:rPr>
                <w:color w:val="FF0000"/>
                <w:sz w:val="14"/>
                <w:szCs w:val="16"/>
              </w:rPr>
              <w:t>0 mg/kg</w:t>
            </w:r>
          </w:p>
        </w:tc>
        <w:tc>
          <w:tcPr>
            <w:tcW w:w="9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2322B7" w:rsidRDefault="00EB4458" w:rsidP="000D29FD">
            <w:pPr>
              <w:spacing w:before="0" w:after="0"/>
              <w:rPr>
                <w:sz w:val="14"/>
                <w:szCs w:val="22"/>
              </w:rPr>
            </w:pPr>
            <w:r w:rsidRPr="002322B7">
              <w:rPr>
                <w:sz w:val="14"/>
                <w:szCs w:val="22"/>
              </w:rPr>
              <w:t>INR: 12900</w:t>
            </w:r>
          </w:p>
          <w:p w:rsidR="00EB4458" w:rsidRPr="002322B7" w:rsidRDefault="00EB4458" w:rsidP="000D29FD">
            <w:pPr>
              <w:spacing w:before="0" w:after="0"/>
              <w:rPr>
                <w:sz w:val="14"/>
                <w:szCs w:val="22"/>
              </w:rPr>
            </w:pPr>
            <w:r w:rsidRPr="002322B7">
              <w:rPr>
                <w:sz w:val="14"/>
                <w:szCs w:val="22"/>
              </w:rPr>
              <w:t>USD: 199</w:t>
            </w:r>
          </w:p>
        </w:tc>
        <w:tc>
          <w:tcPr>
            <w:tcW w:w="67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r>
      <w:tr w:rsidR="001844F5" w:rsidRPr="00E179BF" w:rsidTr="001844F5">
        <w:trPr>
          <w:gridAfter w:val="1"/>
          <w:wAfter w:w="16" w:type="dxa"/>
          <w:trHeight w:val="83"/>
          <w:tblHeader/>
        </w:trPr>
        <w:tc>
          <w:tcPr>
            <w:tcW w:w="179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0151B0" w:rsidRDefault="00EB4458" w:rsidP="000D29FD">
            <w:pPr>
              <w:spacing w:before="0" w:after="0"/>
              <w:rPr>
                <w:sz w:val="18"/>
                <w:szCs w:val="16"/>
              </w:rPr>
            </w:pPr>
            <w:r w:rsidRPr="000151B0">
              <w:rPr>
                <w:sz w:val="18"/>
                <w:szCs w:val="16"/>
              </w:rPr>
              <w:t xml:space="preserve">Total Lead Content </w:t>
            </w:r>
          </w:p>
        </w:tc>
        <w:tc>
          <w:tcPr>
            <w:tcW w:w="20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60594A" w:rsidRDefault="00EB4458" w:rsidP="000D29FD">
            <w:pPr>
              <w:spacing w:before="0" w:after="0"/>
              <w:rPr>
                <w:sz w:val="16"/>
                <w:szCs w:val="16"/>
              </w:rPr>
            </w:pPr>
            <w:r w:rsidRPr="0060594A">
              <w:rPr>
                <w:sz w:val="16"/>
                <w:szCs w:val="16"/>
              </w:rPr>
              <w:t>ASTM E 1613, ASTM E1645:16, IEC 62321-5/ED:1, CPSC-CH-E1002-8.3</w:t>
            </w:r>
          </w:p>
          <w:p w:rsidR="00EB4458" w:rsidRPr="00E179BF" w:rsidRDefault="00F91B42" w:rsidP="000D29FD">
            <w:pPr>
              <w:spacing w:before="0" w:after="0"/>
              <w:ind w:right="-110"/>
              <w:rPr>
                <w:sz w:val="16"/>
                <w:szCs w:val="16"/>
              </w:rPr>
            </w:pPr>
            <w:r>
              <w:rPr>
                <w:color w:val="FF0000"/>
                <w:sz w:val="14"/>
                <w:szCs w:val="16"/>
              </w:rPr>
              <w:t>Range: 10– 5</w:t>
            </w:r>
            <w:r w:rsidR="00EB4458" w:rsidRPr="000151B0">
              <w:rPr>
                <w:color w:val="FF0000"/>
                <w:sz w:val="14"/>
                <w:szCs w:val="16"/>
              </w:rPr>
              <w:t>000 mg/kg</w:t>
            </w:r>
          </w:p>
        </w:tc>
        <w:tc>
          <w:tcPr>
            <w:tcW w:w="10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2322B7" w:rsidRDefault="00EB4458" w:rsidP="000D29FD">
            <w:pPr>
              <w:spacing w:before="0" w:after="0"/>
              <w:rPr>
                <w:sz w:val="14"/>
                <w:szCs w:val="22"/>
              </w:rPr>
            </w:pPr>
            <w:r w:rsidRPr="002322B7">
              <w:rPr>
                <w:sz w:val="14"/>
                <w:szCs w:val="22"/>
              </w:rPr>
              <w:t>INR: 12900</w:t>
            </w:r>
          </w:p>
          <w:p w:rsidR="00EB4458" w:rsidRPr="002322B7" w:rsidRDefault="00EB4458" w:rsidP="000D29FD">
            <w:pPr>
              <w:spacing w:before="0" w:after="0"/>
              <w:rPr>
                <w:sz w:val="14"/>
                <w:szCs w:val="22"/>
              </w:rPr>
            </w:pPr>
            <w:r w:rsidRPr="002322B7">
              <w:rPr>
                <w:sz w:val="14"/>
                <w:szCs w:val="22"/>
              </w:rPr>
              <w:t>USD: 199</w:t>
            </w:r>
          </w:p>
        </w:tc>
        <w:tc>
          <w:tcPr>
            <w:tcW w:w="63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c>
          <w:tcPr>
            <w:tcW w:w="260" w:type="dxa"/>
            <w:vMerge/>
            <w:tcBorders>
              <w:top w:val="single" w:sz="6" w:space="0" w:color="auto"/>
              <w:left w:val="single" w:sz="4" w:space="0" w:color="70AD47" w:themeColor="accent6"/>
              <w:bottom w:val="nil"/>
              <w:right w:val="single" w:sz="4" w:space="0" w:color="70AD47" w:themeColor="accent6"/>
            </w:tcBorders>
            <w:shd w:val="clear" w:color="auto" w:fill="FFFFFF" w:themeFill="background1"/>
            <w:vAlign w:val="center"/>
          </w:tcPr>
          <w:p w:rsidR="00EB4458" w:rsidRPr="00E179BF" w:rsidRDefault="00EB4458" w:rsidP="000D29FD">
            <w:pPr>
              <w:spacing w:before="0" w:after="0"/>
              <w:rPr>
                <w:szCs w:val="22"/>
              </w:rPr>
            </w:pPr>
          </w:p>
        </w:tc>
        <w:tc>
          <w:tcPr>
            <w:tcW w:w="171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0151B0" w:rsidRDefault="006C0DE0" w:rsidP="006C0DE0">
            <w:pPr>
              <w:spacing w:before="0" w:after="0"/>
              <w:rPr>
                <w:sz w:val="18"/>
                <w:szCs w:val="16"/>
              </w:rPr>
            </w:pPr>
            <w:r>
              <w:rPr>
                <w:sz w:val="18"/>
                <w:szCs w:val="16"/>
              </w:rPr>
              <w:t xml:space="preserve">Lead in surface coating </w:t>
            </w:r>
          </w:p>
        </w:tc>
        <w:tc>
          <w:tcPr>
            <w:tcW w:w="18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60594A" w:rsidRDefault="00EB4458" w:rsidP="000D29FD">
            <w:pPr>
              <w:spacing w:before="0" w:after="0"/>
              <w:rPr>
                <w:sz w:val="16"/>
                <w:szCs w:val="16"/>
              </w:rPr>
            </w:pPr>
            <w:r w:rsidRPr="0060594A">
              <w:rPr>
                <w:sz w:val="16"/>
                <w:szCs w:val="16"/>
              </w:rPr>
              <w:t>16 CFR 1303, ASTM E 1613, ASTM E 1645, AOAC 974.02, CPSC-CH-E1003-09.1</w:t>
            </w:r>
          </w:p>
          <w:p w:rsidR="00EB4458" w:rsidRPr="00E179BF" w:rsidRDefault="00690FB4" w:rsidP="00690FB4">
            <w:pPr>
              <w:spacing w:before="0" w:after="0"/>
              <w:rPr>
                <w:sz w:val="16"/>
                <w:szCs w:val="16"/>
              </w:rPr>
            </w:pPr>
            <w:r>
              <w:rPr>
                <w:color w:val="FF0000"/>
                <w:sz w:val="14"/>
                <w:szCs w:val="16"/>
              </w:rPr>
              <w:t>Range: 10– 15</w:t>
            </w:r>
            <w:r w:rsidR="00EB4458" w:rsidRPr="000151B0">
              <w:rPr>
                <w:color w:val="FF0000"/>
                <w:sz w:val="14"/>
                <w:szCs w:val="16"/>
              </w:rPr>
              <w:t>0</w:t>
            </w:r>
            <w:r>
              <w:rPr>
                <w:color w:val="FF0000"/>
                <w:sz w:val="14"/>
                <w:szCs w:val="16"/>
              </w:rPr>
              <w:t>000</w:t>
            </w:r>
            <w:r w:rsidR="00EB4458" w:rsidRPr="000151B0">
              <w:rPr>
                <w:color w:val="FF0000"/>
                <w:sz w:val="14"/>
                <w:szCs w:val="16"/>
              </w:rPr>
              <w:t xml:space="preserve"> mg/kg</w:t>
            </w:r>
          </w:p>
        </w:tc>
        <w:tc>
          <w:tcPr>
            <w:tcW w:w="9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2322B7" w:rsidRDefault="00EB4458" w:rsidP="000D29FD">
            <w:pPr>
              <w:spacing w:before="0" w:after="0"/>
              <w:rPr>
                <w:sz w:val="14"/>
                <w:szCs w:val="22"/>
              </w:rPr>
            </w:pPr>
            <w:r w:rsidRPr="002322B7">
              <w:rPr>
                <w:sz w:val="14"/>
                <w:szCs w:val="22"/>
              </w:rPr>
              <w:t>INR: 12900</w:t>
            </w:r>
          </w:p>
          <w:p w:rsidR="00EB4458" w:rsidRPr="002322B7" w:rsidRDefault="00EB4458" w:rsidP="000D29FD">
            <w:pPr>
              <w:spacing w:before="0" w:after="0"/>
              <w:rPr>
                <w:sz w:val="14"/>
                <w:szCs w:val="22"/>
              </w:rPr>
            </w:pPr>
            <w:r w:rsidRPr="002322B7">
              <w:rPr>
                <w:sz w:val="14"/>
                <w:szCs w:val="22"/>
              </w:rPr>
              <w:t>USD: 199</w:t>
            </w:r>
          </w:p>
        </w:tc>
        <w:tc>
          <w:tcPr>
            <w:tcW w:w="67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r>
      <w:tr w:rsidR="001844F5" w:rsidRPr="00E179BF" w:rsidTr="001844F5">
        <w:trPr>
          <w:gridAfter w:val="1"/>
          <w:wAfter w:w="16" w:type="dxa"/>
          <w:trHeight w:val="363"/>
          <w:tblHeader/>
        </w:trPr>
        <w:tc>
          <w:tcPr>
            <w:tcW w:w="179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2E7585" w:rsidRDefault="00E46FA6" w:rsidP="00627AD0">
            <w:pPr>
              <w:spacing w:before="0" w:after="0"/>
              <w:rPr>
                <w:sz w:val="18"/>
                <w:szCs w:val="16"/>
              </w:rPr>
            </w:pPr>
            <w:r>
              <w:rPr>
                <w:sz w:val="18"/>
                <w:szCs w:val="16"/>
              </w:rPr>
              <w:t xml:space="preserve">Estimation of Banned Amines - </w:t>
            </w:r>
            <w:r w:rsidR="00EB4458" w:rsidRPr="000151B0">
              <w:rPr>
                <w:sz w:val="18"/>
                <w:szCs w:val="16"/>
              </w:rPr>
              <w:t>Azo Dyes</w:t>
            </w:r>
            <w:r w:rsidR="00B17E2B">
              <w:rPr>
                <w:sz w:val="18"/>
                <w:szCs w:val="16"/>
              </w:rPr>
              <w:t xml:space="preserve"> </w:t>
            </w:r>
          </w:p>
          <w:p w:rsidR="00EB4458" w:rsidRPr="002E7585" w:rsidRDefault="00B17E2B" w:rsidP="005F7E4E">
            <w:pPr>
              <w:spacing w:before="0" w:after="0"/>
              <w:ind w:right="-110"/>
              <w:rPr>
                <w:sz w:val="16"/>
                <w:szCs w:val="16"/>
              </w:rPr>
            </w:pPr>
            <w:r w:rsidRPr="005F7E4E">
              <w:rPr>
                <w:sz w:val="12"/>
                <w:szCs w:val="16"/>
              </w:rPr>
              <w:t>(Benzidine</w:t>
            </w:r>
            <w:r w:rsidR="00627AD0" w:rsidRPr="005F7E4E">
              <w:rPr>
                <w:sz w:val="12"/>
                <w:szCs w:val="16"/>
              </w:rPr>
              <w:t xml:space="preserve"> / or </w:t>
            </w:r>
            <w:r w:rsidR="005F7E4E">
              <w:rPr>
                <w:sz w:val="12"/>
                <w:szCs w:val="16"/>
              </w:rPr>
              <w:t xml:space="preserve">4 </w:t>
            </w:r>
            <w:r w:rsidR="00627AD0" w:rsidRPr="005F7E4E">
              <w:rPr>
                <w:sz w:val="12"/>
                <w:szCs w:val="16"/>
              </w:rPr>
              <w:t>Aminodiphenyl</w:t>
            </w:r>
            <w:r w:rsidRPr="005F7E4E">
              <w:rPr>
                <w:sz w:val="12"/>
                <w:szCs w:val="16"/>
              </w:rPr>
              <w:t>)</w:t>
            </w:r>
          </w:p>
        </w:tc>
        <w:tc>
          <w:tcPr>
            <w:tcW w:w="20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E179BF" w:rsidRDefault="00EB4458" w:rsidP="00E46FA6">
            <w:pPr>
              <w:spacing w:before="0" w:after="0"/>
              <w:rPr>
                <w:sz w:val="16"/>
                <w:szCs w:val="16"/>
              </w:rPr>
            </w:pPr>
            <w:r w:rsidRPr="0060594A">
              <w:rPr>
                <w:sz w:val="16"/>
                <w:szCs w:val="16"/>
              </w:rPr>
              <w:t>BS EN ISO 14362-1, BS EN ISO 14362-3</w:t>
            </w:r>
            <w:r w:rsidR="00E46FA6">
              <w:rPr>
                <w:sz w:val="16"/>
                <w:szCs w:val="16"/>
              </w:rPr>
              <w:t>/</w:t>
            </w:r>
            <w:r w:rsidR="00E46FA6" w:rsidRPr="00E46FA6">
              <w:rPr>
                <w:sz w:val="16"/>
                <w:szCs w:val="16"/>
              </w:rPr>
              <w:t>64 LFGB B 82.02-9/ISO 17234-2</w:t>
            </w:r>
            <w:r w:rsidR="00E46FA6">
              <w:rPr>
                <w:sz w:val="16"/>
                <w:szCs w:val="16"/>
              </w:rPr>
              <w:t xml:space="preserve">/ </w:t>
            </w:r>
            <w:r w:rsidR="00E46FA6" w:rsidRPr="00E46FA6">
              <w:rPr>
                <w:sz w:val="16"/>
                <w:szCs w:val="16"/>
              </w:rPr>
              <w:t>IS17336</w:t>
            </w:r>
            <w:r w:rsidR="00E46FA6">
              <w:rPr>
                <w:sz w:val="16"/>
                <w:szCs w:val="16"/>
              </w:rPr>
              <w:t xml:space="preserve">- Part1 </w:t>
            </w:r>
            <w:r w:rsidR="009C189C">
              <w:rPr>
                <w:color w:val="FF0000"/>
                <w:sz w:val="14"/>
                <w:szCs w:val="16"/>
              </w:rPr>
              <w:t>Range: 10– 5</w:t>
            </w:r>
            <w:r w:rsidRPr="000151B0">
              <w:rPr>
                <w:color w:val="FF0000"/>
                <w:sz w:val="14"/>
                <w:szCs w:val="16"/>
              </w:rPr>
              <w:t>000 mg/kg</w:t>
            </w:r>
          </w:p>
        </w:tc>
        <w:tc>
          <w:tcPr>
            <w:tcW w:w="10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2322B7" w:rsidRDefault="00EB4458" w:rsidP="00EB4458">
            <w:pPr>
              <w:spacing w:before="0" w:after="0"/>
              <w:rPr>
                <w:sz w:val="14"/>
                <w:szCs w:val="22"/>
              </w:rPr>
            </w:pPr>
            <w:r w:rsidRPr="002322B7">
              <w:rPr>
                <w:sz w:val="14"/>
                <w:szCs w:val="22"/>
              </w:rPr>
              <w:t>INR: 12900</w:t>
            </w:r>
          </w:p>
          <w:p w:rsidR="00EB4458" w:rsidRPr="002322B7" w:rsidRDefault="00EB4458" w:rsidP="00EB4458">
            <w:pPr>
              <w:spacing w:before="0" w:after="0"/>
              <w:rPr>
                <w:sz w:val="14"/>
                <w:szCs w:val="22"/>
              </w:rPr>
            </w:pPr>
            <w:r w:rsidRPr="002322B7">
              <w:rPr>
                <w:sz w:val="14"/>
                <w:szCs w:val="22"/>
              </w:rPr>
              <w:t>USD: 199</w:t>
            </w:r>
          </w:p>
        </w:tc>
        <w:tc>
          <w:tcPr>
            <w:tcW w:w="63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c>
          <w:tcPr>
            <w:tcW w:w="260" w:type="dxa"/>
            <w:vMerge/>
            <w:tcBorders>
              <w:top w:val="single" w:sz="6" w:space="0" w:color="auto"/>
              <w:left w:val="single" w:sz="4" w:space="0" w:color="70AD47" w:themeColor="accent6"/>
              <w:bottom w:val="nil"/>
              <w:right w:val="single" w:sz="4" w:space="0" w:color="70AD47" w:themeColor="accent6"/>
            </w:tcBorders>
            <w:shd w:val="clear" w:color="auto" w:fill="FFFFFF" w:themeFill="background1"/>
            <w:vAlign w:val="center"/>
          </w:tcPr>
          <w:p w:rsidR="00EB4458" w:rsidRPr="00E179BF" w:rsidRDefault="00EB4458" w:rsidP="00EB4458">
            <w:pPr>
              <w:spacing w:before="0" w:after="0"/>
              <w:rPr>
                <w:szCs w:val="22"/>
              </w:rPr>
            </w:pPr>
          </w:p>
        </w:tc>
        <w:tc>
          <w:tcPr>
            <w:tcW w:w="171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627AD0" w:rsidRDefault="00E46FA6" w:rsidP="00627AD0">
            <w:pPr>
              <w:spacing w:before="0" w:after="0"/>
              <w:rPr>
                <w:sz w:val="18"/>
                <w:szCs w:val="16"/>
              </w:rPr>
            </w:pPr>
            <w:r>
              <w:rPr>
                <w:sz w:val="18"/>
                <w:szCs w:val="16"/>
              </w:rPr>
              <w:t xml:space="preserve">Determination of </w:t>
            </w:r>
            <w:r w:rsidR="00EB4458" w:rsidRPr="000151B0">
              <w:rPr>
                <w:sz w:val="18"/>
                <w:szCs w:val="16"/>
              </w:rPr>
              <w:t>Phthalates</w:t>
            </w:r>
            <w:r w:rsidR="00B17E2B">
              <w:rPr>
                <w:sz w:val="18"/>
                <w:szCs w:val="16"/>
              </w:rPr>
              <w:t xml:space="preserve"> </w:t>
            </w:r>
            <w:r>
              <w:rPr>
                <w:sz w:val="18"/>
                <w:szCs w:val="16"/>
              </w:rPr>
              <w:t>content</w:t>
            </w:r>
          </w:p>
          <w:p w:rsidR="00EB4458" w:rsidRPr="000151B0" w:rsidRDefault="00B17E2B" w:rsidP="00EB4458">
            <w:pPr>
              <w:spacing w:before="0" w:after="0"/>
              <w:rPr>
                <w:sz w:val="18"/>
                <w:szCs w:val="16"/>
              </w:rPr>
            </w:pPr>
            <w:r w:rsidRPr="005F7E4E">
              <w:rPr>
                <w:sz w:val="12"/>
                <w:szCs w:val="16"/>
              </w:rPr>
              <w:t>(DEHP</w:t>
            </w:r>
            <w:r w:rsidR="00627AD0" w:rsidRPr="005F7E4E">
              <w:rPr>
                <w:sz w:val="12"/>
                <w:szCs w:val="16"/>
              </w:rPr>
              <w:t xml:space="preserve"> / or </w:t>
            </w:r>
            <w:r w:rsidRPr="005F7E4E">
              <w:rPr>
                <w:sz w:val="12"/>
                <w:szCs w:val="16"/>
              </w:rPr>
              <w:t>DBP</w:t>
            </w:r>
            <w:r w:rsidR="00627AD0" w:rsidRPr="005F7E4E">
              <w:rPr>
                <w:sz w:val="12"/>
                <w:szCs w:val="16"/>
              </w:rPr>
              <w:t xml:space="preserve"> /or </w:t>
            </w:r>
            <w:r w:rsidR="00D37F39" w:rsidRPr="005F7E4E">
              <w:rPr>
                <w:sz w:val="12"/>
                <w:szCs w:val="16"/>
              </w:rPr>
              <w:t xml:space="preserve"> </w:t>
            </w:r>
            <w:r w:rsidR="00627AD0" w:rsidRPr="005F7E4E">
              <w:rPr>
                <w:sz w:val="12"/>
                <w:szCs w:val="16"/>
              </w:rPr>
              <w:t>DINP)</w:t>
            </w:r>
          </w:p>
        </w:tc>
        <w:tc>
          <w:tcPr>
            <w:tcW w:w="18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60594A" w:rsidRDefault="00E46FA6" w:rsidP="00EB4458">
            <w:pPr>
              <w:spacing w:before="0" w:after="0"/>
              <w:rPr>
                <w:sz w:val="18"/>
                <w:szCs w:val="16"/>
              </w:rPr>
            </w:pPr>
            <w:r>
              <w:rPr>
                <w:sz w:val="16"/>
                <w:szCs w:val="16"/>
              </w:rPr>
              <w:t xml:space="preserve">EN </w:t>
            </w:r>
            <w:r w:rsidR="00EB4458" w:rsidRPr="0060594A">
              <w:rPr>
                <w:sz w:val="16"/>
                <w:szCs w:val="16"/>
              </w:rPr>
              <w:t>ISO 14389 / CPSC-CH-C1001-09.4</w:t>
            </w:r>
            <w:r>
              <w:rPr>
                <w:sz w:val="16"/>
                <w:szCs w:val="16"/>
              </w:rPr>
              <w:t>/ IS 9873-6/ ISO 8124-6</w:t>
            </w:r>
          </w:p>
          <w:p w:rsidR="00EB4458" w:rsidRPr="00E179BF" w:rsidRDefault="00EB4458" w:rsidP="00EB4458">
            <w:pPr>
              <w:spacing w:before="0" w:after="0"/>
              <w:rPr>
                <w:sz w:val="16"/>
                <w:szCs w:val="16"/>
              </w:rPr>
            </w:pPr>
            <w:r w:rsidRPr="000151B0">
              <w:rPr>
                <w:color w:val="FF0000"/>
                <w:sz w:val="14"/>
                <w:szCs w:val="16"/>
              </w:rPr>
              <w:t xml:space="preserve">Range: </w:t>
            </w:r>
            <w:r w:rsidR="007E2842">
              <w:rPr>
                <w:color w:val="FF0000"/>
                <w:sz w:val="14"/>
                <w:szCs w:val="16"/>
              </w:rPr>
              <w:t>10</w:t>
            </w:r>
            <w:r w:rsidRPr="000151B0">
              <w:rPr>
                <w:color w:val="FF0000"/>
                <w:sz w:val="14"/>
                <w:szCs w:val="16"/>
              </w:rPr>
              <w:t xml:space="preserve">– </w:t>
            </w:r>
            <w:r w:rsidR="007E2842">
              <w:rPr>
                <w:color w:val="FF0000"/>
                <w:sz w:val="14"/>
                <w:szCs w:val="16"/>
              </w:rPr>
              <w:t>100</w:t>
            </w:r>
            <w:r>
              <w:rPr>
                <w:color w:val="FF0000"/>
                <w:sz w:val="14"/>
                <w:szCs w:val="16"/>
              </w:rPr>
              <w:t xml:space="preserve">0 </w:t>
            </w:r>
            <w:r w:rsidRPr="000151B0">
              <w:rPr>
                <w:color w:val="FF0000"/>
                <w:sz w:val="14"/>
                <w:szCs w:val="16"/>
              </w:rPr>
              <w:t>mg/kg</w:t>
            </w:r>
          </w:p>
        </w:tc>
        <w:tc>
          <w:tcPr>
            <w:tcW w:w="9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2322B7" w:rsidRDefault="00EB4458" w:rsidP="00EB4458">
            <w:pPr>
              <w:spacing w:before="0" w:after="0"/>
              <w:rPr>
                <w:sz w:val="14"/>
                <w:szCs w:val="22"/>
              </w:rPr>
            </w:pPr>
            <w:r w:rsidRPr="002322B7">
              <w:rPr>
                <w:sz w:val="14"/>
                <w:szCs w:val="22"/>
              </w:rPr>
              <w:t>INR: 12900</w:t>
            </w:r>
          </w:p>
          <w:p w:rsidR="00EB4458" w:rsidRPr="002322B7" w:rsidRDefault="00EB4458" w:rsidP="00EB4458">
            <w:pPr>
              <w:spacing w:before="0" w:after="0"/>
              <w:rPr>
                <w:sz w:val="14"/>
                <w:szCs w:val="22"/>
              </w:rPr>
            </w:pPr>
            <w:r w:rsidRPr="002322B7">
              <w:rPr>
                <w:sz w:val="14"/>
                <w:szCs w:val="22"/>
              </w:rPr>
              <w:t>USD: 199</w:t>
            </w:r>
          </w:p>
        </w:tc>
        <w:tc>
          <w:tcPr>
            <w:tcW w:w="67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r>
      <w:tr w:rsidR="001844F5" w:rsidRPr="00E179BF" w:rsidTr="001844F5">
        <w:trPr>
          <w:gridAfter w:val="1"/>
          <w:wAfter w:w="16" w:type="dxa"/>
          <w:trHeight w:val="557"/>
        </w:trPr>
        <w:tc>
          <w:tcPr>
            <w:tcW w:w="179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0151B0" w:rsidRDefault="00EB4458" w:rsidP="00AF673E">
            <w:pPr>
              <w:spacing w:before="0" w:after="0"/>
              <w:rPr>
                <w:sz w:val="18"/>
                <w:szCs w:val="16"/>
              </w:rPr>
            </w:pPr>
            <w:r w:rsidRPr="000151B0">
              <w:rPr>
                <w:sz w:val="18"/>
                <w:szCs w:val="16"/>
              </w:rPr>
              <w:t>Chromium VI</w:t>
            </w:r>
            <w:r w:rsidR="005F0B8C">
              <w:rPr>
                <w:sz w:val="18"/>
                <w:szCs w:val="16"/>
              </w:rPr>
              <w:t xml:space="preserve"> </w:t>
            </w:r>
            <w:r w:rsidR="0060594A">
              <w:rPr>
                <w:sz w:val="18"/>
                <w:szCs w:val="16"/>
              </w:rPr>
              <w:t xml:space="preserve"> </w:t>
            </w:r>
            <w:r w:rsidR="00AF673E">
              <w:rPr>
                <w:sz w:val="18"/>
                <w:szCs w:val="16"/>
              </w:rPr>
              <w:t>(Leather)</w:t>
            </w:r>
          </w:p>
        </w:tc>
        <w:tc>
          <w:tcPr>
            <w:tcW w:w="20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60594A" w:rsidRDefault="00EB4458" w:rsidP="00EB4458">
            <w:pPr>
              <w:spacing w:before="0" w:after="0"/>
              <w:rPr>
                <w:sz w:val="16"/>
                <w:szCs w:val="16"/>
              </w:rPr>
            </w:pPr>
            <w:r w:rsidRPr="0060594A">
              <w:rPr>
                <w:sz w:val="16"/>
                <w:szCs w:val="16"/>
              </w:rPr>
              <w:t xml:space="preserve">ISO 17075 -1 </w:t>
            </w:r>
          </w:p>
          <w:p w:rsidR="00EB4458" w:rsidRPr="00E179BF" w:rsidRDefault="00EB4458" w:rsidP="00FF591C">
            <w:pPr>
              <w:spacing w:before="0" w:after="0"/>
              <w:rPr>
                <w:sz w:val="16"/>
                <w:szCs w:val="16"/>
              </w:rPr>
            </w:pPr>
            <w:r w:rsidRPr="000151B0">
              <w:rPr>
                <w:color w:val="FF0000"/>
                <w:sz w:val="14"/>
                <w:szCs w:val="16"/>
              </w:rPr>
              <w:t xml:space="preserve">Range: </w:t>
            </w:r>
            <w:r w:rsidR="006713BB">
              <w:rPr>
                <w:color w:val="FF0000"/>
                <w:sz w:val="14"/>
                <w:szCs w:val="16"/>
              </w:rPr>
              <w:t>3</w:t>
            </w:r>
            <w:r w:rsidR="007E2842">
              <w:rPr>
                <w:color w:val="FF0000"/>
                <w:sz w:val="14"/>
                <w:szCs w:val="16"/>
              </w:rPr>
              <w:t xml:space="preserve"> </w:t>
            </w:r>
            <w:r w:rsidRPr="000151B0">
              <w:rPr>
                <w:color w:val="FF0000"/>
                <w:sz w:val="14"/>
                <w:szCs w:val="16"/>
              </w:rPr>
              <w:t xml:space="preserve">– </w:t>
            </w:r>
            <w:r>
              <w:rPr>
                <w:color w:val="FF0000"/>
                <w:sz w:val="14"/>
                <w:szCs w:val="16"/>
              </w:rPr>
              <w:t xml:space="preserve">50 </w:t>
            </w:r>
            <w:r w:rsidRPr="000151B0">
              <w:rPr>
                <w:color w:val="FF0000"/>
                <w:sz w:val="14"/>
                <w:szCs w:val="16"/>
              </w:rPr>
              <w:t>mg/kg</w:t>
            </w:r>
          </w:p>
        </w:tc>
        <w:tc>
          <w:tcPr>
            <w:tcW w:w="10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2322B7" w:rsidRDefault="00EB4458" w:rsidP="00EB4458">
            <w:pPr>
              <w:spacing w:before="0" w:after="0"/>
              <w:rPr>
                <w:sz w:val="14"/>
                <w:szCs w:val="22"/>
              </w:rPr>
            </w:pPr>
            <w:r w:rsidRPr="002322B7">
              <w:rPr>
                <w:sz w:val="14"/>
                <w:szCs w:val="22"/>
              </w:rPr>
              <w:t>INR: 12900</w:t>
            </w:r>
          </w:p>
          <w:p w:rsidR="00EB4458" w:rsidRPr="002322B7" w:rsidRDefault="00EB4458" w:rsidP="00EB4458">
            <w:pPr>
              <w:spacing w:before="0" w:after="0"/>
              <w:rPr>
                <w:sz w:val="14"/>
                <w:szCs w:val="22"/>
              </w:rPr>
            </w:pPr>
            <w:r w:rsidRPr="002322B7">
              <w:rPr>
                <w:sz w:val="14"/>
                <w:szCs w:val="22"/>
              </w:rPr>
              <w:t>USD: 199</w:t>
            </w:r>
          </w:p>
        </w:tc>
        <w:tc>
          <w:tcPr>
            <w:tcW w:w="63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c>
          <w:tcPr>
            <w:tcW w:w="260" w:type="dxa"/>
            <w:vMerge/>
            <w:tcBorders>
              <w:top w:val="single" w:sz="6" w:space="0" w:color="auto"/>
              <w:left w:val="single" w:sz="4" w:space="0" w:color="70AD47" w:themeColor="accent6"/>
              <w:bottom w:val="nil"/>
              <w:right w:val="single" w:sz="4" w:space="0" w:color="70AD47" w:themeColor="accent6"/>
            </w:tcBorders>
            <w:shd w:val="clear" w:color="auto" w:fill="FFFFFF" w:themeFill="background1"/>
            <w:vAlign w:val="center"/>
          </w:tcPr>
          <w:p w:rsidR="00EB4458" w:rsidRPr="00E179BF" w:rsidRDefault="00EB4458" w:rsidP="00EB4458">
            <w:pPr>
              <w:spacing w:before="0" w:after="0"/>
              <w:rPr>
                <w:szCs w:val="22"/>
              </w:rPr>
            </w:pPr>
          </w:p>
        </w:tc>
        <w:tc>
          <w:tcPr>
            <w:tcW w:w="171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0151B0" w:rsidRDefault="00EB4458" w:rsidP="00EB4458">
            <w:pPr>
              <w:spacing w:before="0" w:after="0"/>
              <w:rPr>
                <w:sz w:val="18"/>
                <w:szCs w:val="16"/>
              </w:rPr>
            </w:pPr>
            <w:r w:rsidRPr="000151B0">
              <w:rPr>
                <w:sz w:val="18"/>
                <w:szCs w:val="16"/>
              </w:rPr>
              <w:t xml:space="preserve">Total Cadmium Content </w:t>
            </w:r>
          </w:p>
        </w:tc>
        <w:tc>
          <w:tcPr>
            <w:tcW w:w="18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526DB8" w:rsidRPr="00526DB8" w:rsidRDefault="00526DB8" w:rsidP="00526DB8">
            <w:pPr>
              <w:spacing w:before="0" w:after="0"/>
              <w:rPr>
                <w:sz w:val="16"/>
                <w:szCs w:val="16"/>
              </w:rPr>
            </w:pPr>
            <w:r w:rsidRPr="00526DB8">
              <w:rPr>
                <w:sz w:val="16"/>
                <w:szCs w:val="16"/>
              </w:rPr>
              <w:t>CPSC-CH-E1001-08.3, ASTM E 1613, ASTM E1645</w:t>
            </w:r>
          </w:p>
          <w:p w:rsidR="00EB4458" w:rsidRPr="00E179BF" w:rsidRDefault="00EB4458" w:rsidP="00EB4458">
            <w:pPr>
              <w:spacing w:before="0" w:after="0"/>
              <w:rPr>
                <w:sz w:val="16"/>
                <w:szCs w:val="16"/>
              </w:rPr>
            </w:pPr>
            <w:r w:rsidRPr="000151B0">
              <w:rPr>
                <w:color w:val="FF0000"/>
                <w:sz w:val="14"/>
                <w:szCs w:val="16"/>
              </w:rPr>
              <w:t>Range: 10– 1000 mg/kg</w:t>
            </w:r>
          </w:p>
        </w:tc>
        <w:tc>
          <w:tcPr>
            <w:tcW w:w="9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2322B7" w:rsidRDefault="00EB4458" w:rsidP="00EB4458">
            <w:pPr>
              <w:spacing w:before="0" w:after="0"/>
              <w:rPr>
                <w:sz w:val="14"/>
                <w:szCs w:val="22"/>
              </w:rPr>
            </w:pPr>
            <w:r w:rsidRPr="002322B7">
              <w:rPr>
                <w:sz w:val="14"/>
                <w:szCs w:val="22"/>
              </w:rPr>
              <w:t>INR: 12900</w:t>
            </w:r>
          </w:p>
          <w:p w:rsidR="00EB4458" w:rsidRPr="002322B7" w:rsidRDefault="00EB4458" w:rsidP="00EB4458">
            <w:pPr>
              <w:spacing w:before="0" w:after="0"/>
              <w:rPr>
                <w:sz w:val="14"/>
                <w:szCs w:val="22"/>
              </w:rPr>
            </w:pPr>
            <w:r w:rsidRPr="002322B7">
              <w:rPr>
                <w:sz w:val="14"/>
                <w:szCs w:val="22"/>
              </w:rPr>
              <w:t>USD: 199</w:t>
            </w:r>
          </w:p>
        </w:tc>
        <w:bookmarkStart w:id="1" w:name="_GoBack"/>
        <w:tc>
          <w:tcPr>
            <w:tcW w:w="67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bookmarkEnd w:id="1"/>
          </w:p>
        </w:tc>
      </w:tr>
      <w:tr w:rsidR="001844F5" w:rsidRPr="00E179BF" w:rsidTr="001844F5">
        <w:trPr>
          <w:gridAfter w:val="1"/>
          <w:wAfter w:w="16" w:type="dxa"/>
          <w:trHeight w:val="701"/>
        </w:trPr>
        <w:tc>
          <w:tcPr>
            <w:tcW w:w="179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Default="00210DAE" w:rsidP="00210DAE">
            <w:pPr>
              <w:spacing w:before="0" w:after="0"/>
              <w:rPr>
                <w:sz w:val="18"/>
                <w:szCs w:val="16"/>
              </w:rPr>
            </w:pPr>
            <w:r>
              <w:rPr>
                <w:sz w:val="18"/>
                <w:szCs w:val="16"/>
              </w:rPr>
              <w:t xml:space="preserve">Heavy Metal </w:t>
            </w:r>
          </w:p>
          <w:p w:rsidR="00210DAE" w:rsidRPr="00373776" w:rsidRDefault="00373776" w:rsidP="00F00422">
            <w:pPr>
              <w:spacing w:before="0" w:after="0"/>
              <w:rPr>
                <w:sz w:val="12"/>
                <w:szCs w:val="16"/>
              </w:rPr>
            </w:pPr>
            <w:r>
              <w:rPr>
                <w:sz w:val="12"/>
                <w:szCs w:val="16"/>
              </w:rPr>
              <w:t>(</w:t>
            </w:r>
            <w:r w:rsidR="00210DAE" w:rsidRPr="00373776">
              <w:rPr>
                <w:sz w:val="12"/>
                <w:szCs w:val="16"/>
              </w:rPr>
              <w:t>Cadmium (Cd) / or Chromium (Cr)/ or Cobalt (Co) / or Copper (Cu)/ or  Mercury (Hg)</w:t>
            </w:r>
            <w:r w:rsidR="00F00422">
              <w:rPr>
                <w:sz w:val="12"/>
                <w:szCs w:val="16"/>
              </w:rPr>
              <w:t xml:space="preserve"> / Lead (Pb))</w:t>
            </w:r>
          </w:p>
        </w:tc>
        <w:tc>
          <w:tcPr>
            <w:tcW w:w="20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60594A" w:rsidRDefault="00EB4458" w:rsidP="00EB4458">
            <w:pPr>
              <w:spacing w:before="0" w:after="0"/>
              <w:rPr>
                <w:sz w:val="16"/>
                <w:szCs w:val="16"/>
              </w:rPr>
            </w:pPr>
            <w:r w:rsidRPr="0060594A">
              <w:rPr>
                <w:sz w:val="16"/>
                <w:szCs w:val="16"/>
              </w:rPr>
              <w:t>ISO 105 E04 / DIN 53160 / /EN 16711-2</w:t>
            </w:r>
            <w:r w:rsidR="0073385E">
              <w:rPr>
                <w:sz w:val="16"/>
                <w:szCs w:val="16"/>
              </w:rPr>
              <w:t>/ CPSC-CH-E1001</w:t>
            </w:r>
          </w:p>
          <w:p w:rsidR="00EB4458" w:rsidRPr="00E179BF" w:rsidRDefault="00EB4458" w:rsidP="00EB4458">
            <w:pPr>
              <w:spacing w:before="0" w:after="0"/>
              <w:rPr>
                <w:sz w:val="16"/>
                <w:szCs w:val="16"/>
              </w:rPr>
            </w:pPr>
            <w:r w:rsidRPr="000151B0">
              <w:rPr>
                <w:color w:val="FF0000"/>
                <w:sz w:val="14"/>
                <w:szCs w:val="16"/>
              </w:rPr>
              <w:t xml:space="preserve">Range: </w:t>
            </w:r>
            <w:r>
              <w:rPr>
                <w:color w:val="FF0000"/>
                <w:sz w:val="14"/>
                <w:szCs w:val="16"/>
              </w:rPr>
              <w:t>0.005</w:t>
            </w:r>
            <w:r w:rsidRPr="000151B0">
              <w:rPr>
                <w:color w:val="FF0000"/>
                <w:sz w:val="14"/>
                <w:szCs w:val="16"/>
              </w:rPr>
              <w:t xml:space="preserve">– </w:t>
            </w:r>
            <w:r>
              <w:rPr>
                <w:color w:val="FF0000"/>
                <w:sz w:val="14"/>
                <w:szCs w:val="16"/>
              </w:rPr>
              <w:t xml:space="preserve">2000 </w:t>
            </w:r>
            <w:r w:rsidRPr="000151B0">
              <w:rPr>
                <w:color w:val="FF0000"/>
                <w:sz w:val="14"/>
                <w:szCs w:val="16"/>
              </w:rPr>
              <w:t>mg/kg</w:t>
            </w:r>
          </w:p>
        </w:tc>
        <w:tc>
          <w:tcPr>
            <w:tcW w:w="10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2322B7" w:rsidRDefault="00EB4458" w:rsidP="00EB4458">
            <w:pPr>
              <w:spacing w:before="0" w:after="0"/>
              <w:rPr>
                <w:sz w:val="14"/>
                <w:szCs w:val="22"/>
              </w:rPr>
            </w:pPr>
            <w:r w:rsidRPr="002322B7">
              <w:rPr>
                <w:sz w:val="14"/>
                <w:szCs w:val="22"/>
              </w:rPr>
              <w:t>INR: 12900</w:t>
            </w:r>
          </w:p>
          <w:p w:rsidR="00EB4458" w:rsidRPr="002322B7" w:rsidRDefault="00EB4458" w:rsidP="00EB4458">
            <w:pPr>
              <w:spacing w:before="0" w:after="0"/>
              <w:rPr>
                <w:sz w:val="14"/>
                <w:szCs w:val="22"/>
              </w:rPr>
            </w:pPr>
            <w:r w:rsidRPr="002322B7">
              <w:rPr>
                <w:sz w:val="14"/>
                <w:szCs w:val="22"/>
              </w:rPr>
              <w:t>USD: 199</w:t>
            </w:r>
          </w:p>
        </w:tc>
        <w:tc>
          <w:tcPr>
            <w:tcW w:w="63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c>
          <w:tcPr>
            <w:tcW w:w="260" w:type="dxa"/>
            <w:vMerge/>
            <w:tcBorders>
              <w:top w:val="single" w:sz="6" w:space="0" w:color="auto"/>
              <w:left w:val="single" w:sz="4" w:space="0" w:color="70AD47" w:themeColor="accent6"/>
              <w:bottom w:val="nil"/>
              <w:right w:val="single" w:sz="4" w:space="0" w:color="70AD47" w:themeColor="accent6"/>
            </w:tcBorders>
            <w:shd w:val="clear" w:color="auto" w:fill="FFFFFF" w:themeFill="background1"/>
            <w:vAlign w:val="center"/>
          </w:tcPr>
          <w:p w:rsidR="00EB4458" w:rsidRPr="00E179BF" w:rsidRDefault="00EB4458" w:rsidP="00EB4458">
            <w:pPr>
              <w:spacing w:before="0" w:after="0"/>
              <w:rPr>
                <w:szCs w:val="22"/>
              </w:rPr>
            </w:pPr>
          </w:p>
        </w:tc>
        <w:tc>
          <w:tcPr>
            <w:tcW w:w="171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CC10AB" w:rsidRDefault="00EB4458" w:rsidP="00F00422">
            <w:pPr>
              <w:spacing w:before="0" w:after="0"/>
              <w:ind w:right="-110"/>
              <w:rPr>
                <w:sz w:val="18"/>
                <w:szCs w:val="16"/>
              </w:rPr>
            </w:pPr>
            <w:r w:rsidRPr="00CC10AB">
              <w:rPr>
                <w:sz w:val="18"/>
                <w:szCs w:val="16"/>
              </w:rPr>
              <w:t>Estimation</w:t>
            </w:r>
            <w:r w:rsidR="00F00422">
              <w:rPr>
                <w:sz w:val="18"/>
                <w:szCs w:val="16"/>
              </w:rPr>
              <w:t xml:space="preserve"> of </w:t>
            </w:r>
            <w:r w:rsidR="00F00422">
              <w:rPr>
                <w:sz w:val="18"/>
                <w:szCs w:val="16"/>
              </w:rPr>
              <w:t>APEO</w:t>
            </w:r>
            <w:r w:rsidR="00F00422" w:rsidRPr="00CC10AB">
              <w:rPr>
                <w:sz w:val="18"/>
                <w:szCs w:val="16"/>
              </w:rPr>
              <w:t xml:space="preserve"> </w:t>
            </w:r>
            <w:r w:rsidR="00F00422">
              <w:rPr>
                <w:sz w:val="18"/>
                <w:szCs w:val="16"/>
              </w:rPr>
              <w:t xml:space="preserve"> </w:t>
            </w:r>
            <w:r w:rsidR="00F00422" w:rsidRPr="00F00422">
              <w:rPr>
                <w:sz w:val="14"/>
                <w:szCs w:val="16"/>
              </w:rPr>
              <w:t>(</w:t>
            </w:r>
            <w:r w:rsidRPr="00F00422">
              <w:rPr>
                <w:sz w:val="14"/>
                <w:szCs w:val="16"/>
              </w:rPr>
              <w:t>NPEO/NP</w:t>
            </w:r>
            <w:r w:rsidR="00F00422" w:rsidRPr="00F00422">
              <w:rPr>
                <w:sz w:val="14"/>
                <w:szCs w:val="16"/>
              </w:rPr>
              <w:t xml:space="preserve"> or</w:t>
            </w:r>
            <w:r w:rsidRPr="00F00422">
              <w:rPr>
                <w:sz w:val="14"/>
                <w:szCs w:val="16"/>
              </w:rPr>
              <w:t xml:space="preserve"> OPEO/OP</w:t>
            </w:r>
            <w:r w:rsidR="005A0283" w:rsidRPr="00F00422">
              <w:rPr>
                <w:sz w:val="14"/>
                <w:szCs w:val="16"/>
              </w:rPr>
              <w:t>)</w:t>
            </w:r>
          </w:p>
        </w:tc>
        <w:tc>
          <w:tcPr>
            <w:tcW w:w="18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5A0283" w:rsidRDefault="00EB4458" w:rsidP="00EB4458">
            <w:pPr>
              <w:rPr>
                <w:sz w:val="16"/>
                <w:szCs w:val="16"/>
                <w:lang w:val="en-US"/>
              </w:rPr>
            </w:pPr>
            <w:r w:rsidRPr="0060594A">
              <w:rPr>
                <w:sz w:val="16"/>
                <w:szCs w:val="16"/>
              </w:rPr>
              <w:t>ISO 18254-1</w:t>
            </w:r>
            <w:r w:rsidR="005A0283">
              <w:rPr>
                <w:sz w:val="16"/>
                <w:szCs w:val="16"/>
              </w:rPr>
              <w:t xml:space="preserve">/ </w:t>
            </w:r>
            <w:r w:rsidR="005A0283" w:rsidRPr="0060594A">
              <w:rPr>
                <w:sz w:val="16"/>
                <w:szCs w:val="16"/>
              </w:rPr>
              <w:t>ISO 21084</w:t>
            </w:r>
            <w:r w:rsidR="005A0283">
              <w:rPr>
                <w:sz w:val="16"/>
                <w:szCs w:val="16"/>
              </w:rPr>
              <w:t xml:space="preserve"> /</w:t>
            </w:r>
            <w:r w:rsidR="005A0283" w:rsidRPr="0060594A">
              <w:rPr>
                <w:sz w:val="16"/>
                <w:szCs w:val="16"/>
              </w:rPr>
              <w:t xml:space="preserve"> GB/T 23322</w:t>
            </w:r>
          </w:p>
          <w:p w:rsidR="00EB4458" w:rsidRPr="00CC10AB" w:rsidRDefault="00EB4458" w:rsidP="00EB4458">
            <w:pPr>
              <w:rPr>
                <w:sz w:val="14"/>
                <w:szCs w:val="16"/>
              </w:rPr>
            </w:pPr>
            <w:r>
              <w:rPr>
                <w:color w:val="FF0000"/>
                <w:sz w:val="14"/>
                <w:szCs w:val="16"/>
              </w:rPr>
              <w:t>Range: 1– 25</w:t>
            </w:r>
            <w:r w:rsidRPr="000151B0">
              <w:rPr>
                <w:color w:val="FF0000"/>
                <w:sz w:val="14"/>
                <w:szCs w:val="16"/>
              </w:rPr>
              <w:t>00 mg/kg</w:t>
            </w:r>
          </w:p>
        </w:tc>
        <w:tc>
          <w:tcPr>
            <w:tcW w:w="9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2322B7" w:rsidRDefault="00EB4458" w:rsidP="00EB4458">
            <w:pPr>
              <w:spacing w:before="0" w:after="0"/>
              <w:rPr>
                <w:sz w:val="14"/>
                <w:szCs w:val="22"/>
              </w:rPr>
            </w:pPr>
            <w:r w:rsidRPr="002322B7">
              <w:rPr>
                <w:sz w:val="14"/>
                <w:szCs w:val="22"/>
              </w:rPr>
              <w:t>INR: 12900</w:t>
            </w:r>
          </w:p>
          <w:p w:rsidR="00EB4458" w:rsidRPr="002322B7" w:rsidRDefault="00EB4458" w:rsidP="00EB4458">
            <w:pPr>
              <w:spacing w:before="0" w:after="0"/>
              <w:rPr>
                <w:sz w:val="14"/>
                <w:szCs w:val="22"/>
              </w:rPr>
            </w:pPr>
            <w:r w:rsidRPr="002322B7">
              <w:rPr>
                <w:sz w:val="14"/>
                <w:szCs w:val="22"/>
              </w:rPr>
              <w:t>USD: 199</w:t>
            </w:r>
          </w:p>
        </w:tc>
        <w:tc>
          <w:tcPr>
            <w:tcW w:w="67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r>
      <w:tr w:rsidR="001844F5" w:rsidRPr="00E179BF" w:rsidTr="001844F5">
        <w:trPr>
          <w:gridAfter w:val="1"/>
          <w:wAfter w:w="16" w:type="dxa"/>
          <w:trHeight w:val="629"/>
        </w:trPr>
        <w:tc>
          <w:tcPr>
            <w:tcW w:w="179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CC10AB" w:rsidRDefault="00EB4458" w:rsidP="00EB4458">
            <w:pPr>
              <w:spacing w:before="0" w:after="0"/>
              <w:rPr>
                <w:sz w:val="18"/>
                <w:szCs w:val="16"/>
              </w:rPr>
            </w:pPr>
            <w:r w:rsidRPr="00F67E9D">
              <w:rPr>
                <w:sz w:val="18"/>
                <w:szCs w:val="16"/>
              </w:rPr>
              <w:t xml:space="preserve">Phenol Content </w:t>
            </w:r>
            <w:r w:rsidRPr="00EE395B">
              <w:rPr>
                <w:sz w:val="14"/>
                <w:szCs w:val="16"/>
              </w:rPr>
              <w:t>(PCP, TeCP, TCP, DCP, MCP, OPP)</w:t>
            </w:r>
          </w:p>
        </w:tc>
        <w:tc>
          <w:tcPr>
            <w:tcW w:w="20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60594A" w:rsidRDefault="007E41B6" w:rsidP="00EB4458">
            <w:pPr>
              <w:spacing w:before="0" w:after="0"/>
              <w:rPr>
                <w:sz w:val="16"/>
                <w:szCs w:val="16"/>
              </w:rPr>
            </w:pPr>
            <w:r>
              <w:rPr>
                <w:sz w:val="16"/>
                <w:szCs w:val="16"/>
              </w:rPr>
              <w:t xml:space="preserve">DIN 5009 / </w:t>
            </w:r>
            <w:r w:rsidR="00EB4458" w:rsidRPr="0060594A">
              <w:rPr>
                <w:sz w:val="16"/>
                <w:szCs w:val="16"/>
              </w:rPr>
              <w:t>ISO 18254-1</w:t>
            </w:r>
          </w:p>
          <w:p w:rsidR="00EB4458" w:rsidRPr="00CC10AB" w:rsidRDefault="00EB4458" w:rsidP="00EB4458">
            <w:pPr>
              <w:spacing w:before="0" w:after="0"/>
              <w:rPr>
                <w:sz w:val="14"/>
                <w:szCs w:val="16"/>
              </w:rPr>
            </w:pPr>
            <w:r w:rsidRPr="000151B0">
              <w:rPr>
                <w:color w:val="FF0000"/>
                <w:sz w:val="14"/>
                <w:szCs w:val="16"/>
              </w:rPr>
              <w:t xml:space="preserve">Range: </w:t>
            </w:r>
            <w:r>
              <w:rPr>
                <w:color w:val="FF0000"/>
                <w:sz w:val="14"/>
                <w:szCs w:val="16"/>
              </w:rPr>
              <w:t>0.03</w:t>
            </w:r>
            <w:r w:rsidRPr="000151B0">
              <w:rPr>
                <w:color w:val="FF0000"/>
                <w:sz w:val="14"/>
                <w:szCs w:val="16"/>
              </w:rPr>
              <w:t xml:space="preserve"> </w:t>
            </w:r>
            <w:r>
              <w:rPr>
                <w:color w:val="FF0000"/>
                <w:sz w:val="14"/>
                <w:szCs w:val="16"/>
              </w:rPr>
              <w:t xml:space="preserve">to 50 </w:t>
            </w:r>
            <w:r w:rsidRPr="000151B0">
              <w:rPr>
                <w:color w:val="FF0000"/>
                <w:sz w:val="14"/>
                <w:szCs w:val="16"/>
              </w:rPr>
              <w:t>mg/kg</w:t>
            </w:r>
          </w:p>
        </w:tc>
        <w:tc>
          <w:tcPr>
            <w:tcW w:w="10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2322B7" w:rsidRDefault="00EB4458" w:rsidP="00EB4458">
            <w:pPr>
              <w:spacing w:before="0" w:after="0"/>
              <w:rPr>
                <w:sz w:val="14"/>
                <w:szCs w:val="22"/>
              </w:rPr>
            </w:pPr>
            <w:r w:rsidRPr="002322B7">
              <w:rPr>
                <w:sz w:val="14"/>
                <w:szCs w:val="22"/>
              </w:rPr>
              <w:t>INR: 12900</w:t>
            </w:r>
          </w:p>
          <w:p w:rsidR="00EB4458" w:rsidRPr="002322B7" w:rsidRDefault="00EB4458" w:rsidP="00EB4458">
            <w:pPr>
              <w:spacing w:before="0" w:after="0"/>
              <w:rPr>
                <w:sz w:val="14"/>
                <w:szCs w:val="22"/>
              </w:rPr>
            </w:pPr>
            <w:r w:rsidRPr="002322B7">
              <w:rPr>
                <w:sz w:val="14"/>
                <w:szCs w:val="22"/>
              </w:rPr>
              <w:t>USD: 199</w:t>
            </w:r>
          </w:p>
        </w:tc>
        <w:tc>
          <w:tcPr>
            <w:tcW w:w="63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c>
          <w:tcPr>
            <w:tcW w:w="260" w:type="dxa"/>
            <w:vMerge/>
            <w:tcBorders>
              <w:top w:val="single" w:sz="6" w:space="0" w:color="auto"/>
              <w:left w:val="single" w:sz="4" w:space="0" w:color="70AD47" w:themeColor="accent6"/>
              <w:bottom w:val="nil"/>
              <w:right w:val="single" w:sz="4" w:space="0" w:color="70AD47" w:themeColor="accent6"/>
            </w:tcBorders>
            <w:shd w:val="clear" w:color="auto" w:fill="FFFFFF" w:themeFill="background1"/>
            <w:vAlign w:val="center"/>
          </w:tcPr>
          <w:p w:rsidR="00EB4458" w:rsidRPr="00E179BF" w:rsidRDefault="00EB4458" w:rsidP="00EB4458">
            <w:pPr>
              <w:spacing w:before="0" w:after="0"/>
              <w:rPr>
                <w:szCs w:val="22"/>
              </w:rPr>
            </w:pPr>
          </w:p>
        </w:tc>
        <w:tc>
          <w:tcPr>
            <w:tcW w:w="171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Default="00162606" w:rsidP="00522DA3">
            <w:pPr>
              <w:spacing w:before="0" w:after="0"/>
              <w:ind w:right="-118"/>
              <w:rPr>
                <w:sz w:val="18"/>
                <w:szCs w:val="16"/>
              </w:rPr>
            </w:pPr>
            <w:r>
              <w:rPr>
                <w:sz w:val="18"/>
                <w:szCs w:val="16"/>
              </w:rPr>
              <w:t xml:space="preserve">Determination of Disperse </w:t>
            </w:r>
            <w:r w:rsidR="00EB4458" w:rsidRPr="00F67E9D">
              <w:rPr>
                <w:sz w:val="18"/>
                <w:szCs w:val="16"/>
              </w:rPr>
              <w:t>dyes</w:t>
            </w:r>
          </w:p>
          <w:p w:rsidR="00522DA3" w:rsidRPr="00522DA3" w:rsidRDefault="00522DA3" w:rsidP="00522DA3">
            <w:pPr>
              <w:spacing w:before="0" w:after="0"/>
              <w:ind w:left="-98" w:right="-28"/>
              <w:rPr>
                <w:rFonts w:ascii="Times New Roman" w:hAnsi="Times New Roman" w:cs="Times New Roman"/>
                <w:sz w:val="24"/>
                <w:szCs w:val="24"/>
              </w:rPr>
            </w:pPr>
            <w:r>
              <w:rPr>
                <w:sz w:val="12"/>
                <w:szCs w:val="16"/>
              </w:rPr>
              <w:t xml:space="preserve">   </w:t>
            </w:r>
            <w:r w:rsidRPr="00522DA3">
              <w:rPr>
                <w:sz w:val="12"/>
                <w:szCs w:val="16"/>
              </w:rPr>
              <w:t>(Allergenic</w:t>
            </w:r>
            <w:r>
              <w:rPr>
                <w:sz w:val="12"/>
                <w:szCs w:val="16"/>
              </w:rPr>
              <w:t xml:space="preserve"> /or </w:t>
            </w:r>
            <w:r w:rsidRPr="00522DA3">
              <w:rPr>
                <w:sz w:val="12"/>
                <w:szCs w:val="16"/>
              </w:rPr>
              <w:t>Carcinogenic)</w:t>
            </w:r>
          </w:p>
        </w:tc>
        <w:tc>
          <w:tcPr>
            <w:tcW w:w="18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35713F" w:rsidRDefault="00EB4458" w:rsidP="00EB4458">
            <w:pPr>
              <w:rPr>
                <w:sz w:val="16"/>
                <w:szCs w:val="16"/>
              </w:rPr>
            </w:pPr>
            <w:r w:rsidRPr="0035713F">
              <w:rPr>
                <w:sz w:val="16"/>
                <w:szCs w:val="16"/>
              </w:rPr>
              <w:t>DIN 54231</w:t>
            </w:r>
          </w:p>
          <w:p w:rsidR="00EB4458" w:rsidRPr="00F67E9D" w:rsidRDefault="00EB4458" w:rsidP="00EB4458">
            <w:pPr>
              <w:rPr>
                <w:sz w:val="18"/>
                <w:szCs w:val="16"/>
              </w:rPr>
            </w:pPr>
            <w:r>
              <w:rPr>
                <w:color w:val="FF0000"/>
                <w:sz w:val="14"/>
                <w:szCs w:val="16"/>
              </w:rPr>
              <w:t>Range: 1– 1</w:t>
            </w:r>
            <w:r w:rsidRPr="000151B0">
              <w:rPr>
                <w:color w:val="FF0000"/>
                <w:sz w:val="14"/>
                <w:szCs w:val="16"/>
              </w:rPr>
              <w:t>00 mg/kg</w:t>
            </w:r>
          </w:p>
        </w:tc>
        <w:tc>
          <w:tcPr>
            <w:tcW w:w="9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2322B7" w:rsidRDefault="00EB4458" w:rsidP="00EB4458">
            <w:pPr>
              <w:spacing w:before="0" w:after="0"/>
              <w:rPr>
                <w:sz w:val="14"/>
                <w:szCs w:val="22"/>
              </w:rPr>
            </w:pPr>
            <w:r w:rsidRPr="002322B7">
              <w:rPr>
                <w:sz w:val="14"/>
                <w:szCs w:val="22"/>
              </w:rPr>
              <w:t>INR: 12900</w:t>
            </w:r>
          </w:p>
          <w:p w:rsidR="00EB4458" w:rsidRPr="002322B7" w:rsidRDefault="00EB4458" w:rsidP="00EB4458">
            <w:pPr>
              <w:spacing w:before="0" w:after="0"/>
              <w:rPr>
                <w:sz w:val="14"/>
                <w:szCs w:val="22"/>
              </w:rPr>
            </w:pPr>
            <w:r w:rsidRPr="002322B7">
              <w:rPr>
                <w:sz w:val="14"/>
                <w:szCs w:val="22"/>
              </w:rPr>
              <w:t>USD: 199</w:t>
            </w:r>
          </w:p>
        </w:tc>
        <w:tc>
          <w:tcPr>
            <w:tcW w:w="67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DFEFC"/>
            <w:vAlign w:val="center"/>
          </w:tcPr>
          <w:p w:rsidR="00EB4458" w:rsidRPr="00E179BF" w:rsidRDefault="00EB4458" w:rsidP="002322B7">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64731">
              <w:rPr>
                <w:szCs w:val="22"/>
              </w:rPr>
            </w:r>
            <w:r w:rsidR="00764731">
              <w:rPr>
                <w:szCs w:val="22"/>
              </w:rPr>
              <w:fldChar w:fldCharType="separate"/>
            </w:r>
            <w:r w:rsidRPr="00E179BF">
              <w:rPr>
                <w:szCs w:val="22"/>
              </w:rPr>
              <w:fldChar w:fldCharType="end"/>
            </w:r>
          </w:p>
        </w:tc>
      </w:tr>
    </w:tbl>
    <w:p w:rsidR="008B5E77" w:rsidRPr="001844F5" w:rsidRDefault="008B5E77" w:rsidP="008B5E77">
      <w:pPr>
        <w:spacing w:before="0" w:after="0"/>
        <w:ind w:right="-388"/>
        <w:rPr>
          <w:i/>
          <w:color w:val="FF0000"/>
          <w:sz w:val="14"/>
          <w:szCs w:val="22"/>
        </w:rPr>
      </w:pPr>
      <w:bookmarkStart w:id="2" w:name="_Hlk146623277"/>
      <w:bookmarkStart w:id="3" w:name="_Hlk146623270"/>
      <w:r w:rsidRPr="001844F5">
        <w:rPr>
          <w:i/>
          <w:color w:val="FF0000"/>
          <w:sz w:val="14"/>
          <w:szCs w:val="22"/>
        </w:rPr>
        <w:t>Note-</w:t>
      </w:r>
      <w:bookmarkEnd w:id="2"/>
      <w:r w:rsidR="00C475DC" w:rsidRPr="001844F5">
        <w:rPr>
          <w:i/>
          <w:color w:val="FF0000"/>
          <w:sz w:val="14"/>
          <w:szCs w:val="22"/>
        </w:rPr>
        <w:t>1. Test</w:t>
      </w:r>
      <w:r w:rsidR="005F7E4E" w:rsidRPr="001844F5">
        <w:rPr>
          <w:i/>
          <w:color w:val="FF0000"/>
          <w:sz w:val="14"/>
          <w:szCs w:val="22"/>
        </w:rPr>
        <w:t xml:space="preserve"> parameters offered for Azo, Heavy Metals</w:t>
      </w:r>
      <w:r w:rsidRPr="001844F5">
        <w:rPr>
          <w:i/>
          <w:color w:val="FF0000"/>
          <w:sz w:val="14"/>
          <w:szCs w:val="22"/>
        </w:rPr>
        <w:t>, Dispersed dye, Formaldehyde, Phenol Content, APEO</w:t>
      </w:r>
      <w:r w:rsidR="00F72375" w:rsidRPr="001844F5">
        <w:rPr>
          <w:i/>
          <w:color w:val="FF0000"/>
          <w:sz w:val="14"/>
          <w:szCs w:val="22"/>
        </w:rPr>
        <w:t xml:space="preserve"> in Fabric</w:t>
      </w:r>
      <w:r w:rsidRPr="001844F5">
        <w:rPr>
          <w:i/>
          <w:color w:val="FF0000"/>
          <w:sz w:val="14"/>
          <w:szCs w:val="22"/>
        </w:rPr>
        <w:t xml:space="preserve"> </w:t>
      </w:r>
      <w:r w:rsidR="00C475DC" w:rsidRPr="001844F5">
        <w:rPr>
          <w:i/>
          <w:color w:val="FF0000"/>
          <w:sz w:val="14"/>
          <w:szCs w:val="22"/>
        </w:rPr>
        <w:t xml:space="preserve">and Chromium VI in Leather material only </w:t>
      </w:r>
    </w:p>
    <w:p w:rsidR="008B5E77" w:rsidRPr="001844F5" w:rsidRDefault="008B5E77" w:rsidP="008B5E77">
      <w:pPr>
        <w:spacing w:before="0" w:after="0"/>
        <w:ind w:right="-388"/>
        <w:rPr>
          <w:i/>
          <w:color w:val="FF0000"/>
          <w:sz w:val="14"/>
          <w:szCs w:val="22"/>
        </w:rPr>
      </w:pPr>
      <w:r w:rsidRPr="001844F5">
        <w:rPr>
          <w:i/>
          <w:color w:val="FF0000"/>
          <w:sz w:val="14"/>
          <w:szCs w:val="22"/>
        </w:rPr>
        <w:t xml:space="preserve">        2.Test parameters offered for Nickel Spot and Release test in metal and total lead content, lead in coating, total cadmium and phthalates in plastic material only, </w:t>
      </w:r>
    </w:p>
    <w:p w:rsidR="005F7E4E" w:rsidRPr="005F7E4E" w:rsidRDefault="008B5E77" w:rsidP="005F7E4E">
      <w:pPr>
        <w:spacing w:before="0" w:after="0"/>
        <w:ind w:left="180"/>
        <w:rPr>
          <w:i/>
          <w:color w:val="FF0000"/>
          <w:sz w:val="14"/>
          <w:szCs w:val="22"/>
        </w:rPr>
      </w:pPr>
      <w:r w:rsidRPr="001844F5">
        <w:rPr>
          <w:i/>
          <w:color w:val="FF0000"/>
          <w:sz w:val="14"/>
          <w:szCs w:val="22"/>
        </w:rPr>
        <w:t xml:space="preserve">   3</w:t>
      </w:r>
      <w:r w:rsidR="005F7E4E" w:rsidRPr="001844F5">
        <w:rPr>
          <w:i/>
          <w:color w:val="FF0000"/>
          <w:sz w:val="14"/>
          <w:szCs w:val="22"/>
        </w:rPr>
        <w:t>. Laboratories may also participate in the PT program as per the above scheme using equivalent in-house, national, or international test methods/standards</w:t>
      </w:r>
      <w:r w:rsidR="005F7E4E" w:rsidRPr="005F7E4E">
        <w:rPr>
          <w:i/>
          <w:color w:val="FF0000"/>
          <w:sz w:val="14"/>
          <w:szCs w:val="22"/>
        </w:rPr>
        <w:t>.</w:t>
      </w:r>
    </w:p>
    <w:p w:rsidR="005F7E4E" w:rsidRPr="005F7E4E" w:rsidRDefault="005F7E4E" w:rsidP="00E179BF">
      <w:pPr>
        <w:spacing w:before="0" w:after="0"/>
        <w:ind w:left="180"/>
        <w:rPr>
          <w:i/>
          <w:color w:val="FF0000"/>
          <w:sz w:val="14"/>
          <w:szCs w:val="22"/>
        </w:rPr>
        <w:sectPr w:rsidR="005F7E4E" w:rsidRPr="005F7E4E" w:rsidSect="00704886">
          <w:headerReference w:type="even" r:id="rId10"/>
          <w:headerReference w:type="default" r:id="rId11"/>
          <w:footerReference w:type="default" r:id="rId12"/>
          <w:headerReference w:type="first" r:id="rId13"/>
          <w:pgSz w:w="11906" w:h="16838" w:code="9"/>
          <w:pgMar w:top="532" w:right="567" w:bottom="630" w:left="567" w:header="284" w:footer="150" w:gutter="0"/>
          <w:cols w:space="709"/>
        </w:sectPr>
      </w:pPr>
    </w:p>
    <w:bookmarkEnd w:id="3"/>
    <w:p w:rsidR="00A40291" w:rsidRDefault="00A40291" w:rsidP="00A40291">
      <w:pPr>
        <w:spacing w:before="0" w:after="0"/>
        <w:jc w:val="center"/>
        <w:outlineLvl w:val="0"/>
        <w:rPr>
          <w:b/>
          <w:bCs/>
          <w:sz w:val="28"/>
          <w:szCs w:val="24"/>
          <w:lang w:eastAsia="en-US"/>
        </w:rPr>
      </w:pPr>
      <w:r w:rsidRPr="00B121C4">
        <w:rPr>
          <w:b/>
          <w:bCs/>
          <w:sz w:val="28"/>
          <w:szCs w:val="24"/>
          <w:lang w:eastAsia="en-US"/>
        </w:rPr>
        <w:lastRenderedPageBreak/>
        <w:t>SERVICE AGREEMENT ACCEPTANCE</w:t>
      </w:r>
    </w:p>
    <w:p w:rsidR="00A40291" w:rsidRPr="00364D1A" w:rsidRDefault="00A40291" w:rsidP="00A40291">
      <w:pPr>
        <w:spacing w:before="0" w:after="0"/>
        <w:jc w:val="center"/>
        <w:outlineLvl w:val="0"/>
        <w:rPr>
          <w:b/>
          <w:bCs/>
          <w:szCs w:val="24"/>
          <w:lang w:eastAsia="en-US"/>
        </w:rPr>
      </w:pPr>
    </w:p>
    <w:p w:rsidR="00A40291" w:rsidRDefault="00A40291" w:rsidP="00A40291">
      <w:pPr>
        <w:pStyle w:val="Textedesaisie"/>
        <w:spacing w:after="0" w:line="240" w:lineRule="auto"/>
        <w:ind w:left="86" w:right="-158"/>
        <w:rPr>
          <w:color w:val="auto"/>
          <w:sz w:val="22"/>
          <w:lang w:val="en-GB"/>
        </w:rPr>
      </w:pPr>
      <w:r w:rsidRPr="00B121C4">
        <w:rPr>
          <w:color w:val="auto"/>
          <w:sz w:val="22"/>
          <w:lang w:val="en-GB"/>
        </w:rPr>
        <w:t xml:space="preserve">I/we (applicant) have read and accept the </w:t>
      </w:r>
      <w:r>
        <w:rPr>
          <w:color w:val="auto"/>
          <w:sz w:val="22"/>
          <w:lang w:val="en-GB"/>
        </w:rPr>
        <w:t>below service agreement for proficiency testing participation.</w:t>
      </w:r>
    </w:p>
    <w:p w:rsidR="00A40291" w:rsidRDefault="00A40291" w:rsidP="00A40291">
      <w:pPr>
        <w:pStyle w:val="Textedesaisie"/>
        <w:spacing w:after="0" w:line="240" w:lineRule="auto"/>
        <w:ind w:left="86" w:right="-158"/>
        <w:rPr>
          <w:color w:val="auto"/>
          <w:sz w:val="22"/>
          <w:lang w:val="en-GB"/>
        </w:rPr>
      </w:pPr>
    </w:p>
    <w:p w:rsidR="00A40291" w:rsidRPr="00CB675E" w:rsidRDefault="00A40291" w:rsidP="00A40291">
      <w:pPr>
        <w:pStyle w:val="ListParagraph"/>
        <w:widowControl w:val="0"/>
        <w:numPr>
          <w:ilvl w:val="0"/>
          <w:numId w:val="11"/>
        </w:numPr>
        <w:autoSpaceDE w:val="0"/>
        <w:autoSpaceDN w:val="0"/>
        <w:adjustRightInd w:val="0"/>
        <w:spacing w:after="0"/>
        <w:ind w:left="810" w:right="464" w:hanging="567"/>
        <w:jc w:val="both"/>
        <w:rPr>
          <w:rFonts w:ascii="Arial" w:hAnsi="Arial" w:cs="Arial"/>
          <w:b/>
          <w:spacing w:val="-1"/>
        </w:rPr>
      </w:pPr>
      <w:r w:rsidRPr="00CB675E">
        <w:rPr>
          <w:rFonts w:ascii="Arial" w:hAnsi="Arial" w:cs="Arial"/>
          <w:b/>
          <w:spacing w:val="-1"/>
        </w:rPr>
        <w:t>Eligibility Criteria</w:t>
      </w:r>
      <w:r w:rsidRPr="00CB675E">
        <w:rPr>
          <w:rFonts w:ascii="Arial" w:hAnsi="Arial" w:cs="Arial"/>
          <w:spacing w:val="-1"/>
        </w:rPr>
        <w:t xml:space="preserve"> – Any testing laboratory – accredited or preparing for accreditation as per ISO/IEC 17025:2017 or labs which want to evaluate their competency is eligible to participate.</w:t>
      </w:r>
    </w:p>
    <w:p w:rsidR="00A40291" w:rsidRPr="00CB675E" w:rsidRDefault="00A40291" w:rsidP="00A40291">
      <w:pPr>
        <w:pStyle w:val="ListParagraph"/>
        <w:widowControl w:val="0"/>
        <w:autoSpaceDE w:val="0"/>
        <w:autoSpaceDN w:val="0"/>
        <w:adjustRightInd w:val="0"/>
        <w:spacing w:after="0"/>
        <w:ind w:left="810" w:right="464"/>
        <w:jc w:val="both"/>
        <w:rPr>
          <w:rFonts w:ascii="Arial" w:hAnsi="Arial" w:cs="Arial"/>
          <w:b/>
          <w:spacing w:val="-1"/>
          <w:sz w:val="12"/>
        </w:rPr>
      </w:pPr>
    </w:p>
    <w:p w:rsidR="00A40291" w:rsidRPr="00CB675E" w:rsidRDefault="00764731" w:rsidP="00A40291">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hyperlink r:id="rId14" w:history="1">
        <w:r w:rsidR="00A40291" w:rsidRPr="00CB675E">
          <w:rPr>
            <w:rFonts w:ascii="Arial" w:hAnsi="Arial" w:cs="Arial"/>
            <w:b/>
            <w:spacing w:val="-1"/>
          </w:rPr>
          <w:t xml:space="preserve">Prohibited Activity : </w:t>
        </w:r>
      </w:hyperlink>
      <w:r w:rsidR="00A40291" w:rsidRPr="00CB675E">
        <w:rPr>
          <w:rFonts w:ascii="Arial" w:hAnsi="Arial" w:cs="Arial"/>
          <w:spacing w:val="-1"/>
        </w:rPr>
        <w:t>Subcontracting of the test included in the PT Scheme is not allowed to ; It is also informed that raw test data or other information may be sought from the participants in order to ensure the reliability of the assigned value and SDPA determined in the PT Scheme.</w:t>
      </w:r>
    </w:p>
    <w:p w:rsidR="00A40291" w:rsidRPr="00CB675E" w:rsidRDefault="00A40291" w:rsidP="00A40291">
      <w:pPr>
        <w:pStyle w:val="ListParagraph"/>
        <w:widowControl w:val="0"/>
        <w:autoSpaceDE w:val="0"/>
        <w:autoSpaceDN w:val="0"/>
        <w:adjustRightInd w:val="0"/>
        <w:spacing w:after="0"/>
        <w:ind w:left="810" w:right="464"/>
        <w:jc w:val="both"/>
        <w:rPr>
          <w:rFonts w:ascii="Arial" w:hAnsi="Arial" w:cs="Arial"/>
          <w:spacing w:val="-1"/>
          <w:sz w:val="16"/>
        </w:rPr>
      </w:pPr>
    </w:p>
    <w:p w:rsidR="00A40291" w:rsidRPr="00CB675E" w:rsidRDefault="00A40291" w:rsidP="00A40291">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r w:rsidRPr="00CB675E">
        <w:rPr>
          <w:rFonts w:ascii="Arial" w:hAnsi="Arial" w:cs="Arial"/>
          <w:b/>
          <w:spacing w:val="-1"/>
        </w:rPr>
        <w:t>Criteria for Assigned Value &amp; SDPA</w:t>
      </w:r>
      <w:r w:rsidRPr="00CB675E">
        <w:rPr>
          <w:rFonts w:ascii="Arial" w:hAnsi="Arial" w:cs="Arial"/>
          <w:spacing w:val="-1"/>
        </w:rPr>
        <w:t xml:space="preserve">: the  Consensus Value from accredited participant labs only if there are sufficient no. of accredited labs – otherwise all participants (Cl 7.7 or Cl 11 of ISO 13528:2022), or following by Grubbs / MPE method in case of a smaller number of participants SDPA calculation : Data obtained in the same round (Cl 8.6 of ISO 13528:2022) / Grubbs / MPE method in case of a smaller number of participants or even have sufficient participation due to the nature of test, (NA for Qualitative Scheme) – Data from accredited participant labs only if there are sufficient no. of accredited labs – otherwise all participants.  </w:t>
      </w:r>
    </w:p>
    <w:p w:rsidR="00A40291" w:rsidRPr="00CB675E" w:rsidRDefault="00A40291" w:rsidP="00A40291">
      <w:pPr>
        <w:pStyle w:val="ListParagraph"/>
        <w:widowControl w:val="0"/>
        <w:autoSpaceDE w:val="0"/>
        <w:autoSpaceDN w:val="0"/>
        <w:adjustRightInd w:val="0"/>
        <w:spacing w:after="0"/>
        <w:ind w:left="810" w:right="464"/>
        <w:jc w:val="both"/>
        <w:rPr>
          <w:rFonts w:ascii="Arial" w:hAnsi="Arial" w:cs="Arial"/>
          <w:spacing w:val="-1"/>
          <w:sz w:val="14"/>
        </w:rPr>
      </w:pPr>
    </w:p>
    <w:p w:rsidR="00A40291" w:rsidRPr="00CB675E" w:rsidRDefault="00A40291" w:rsidP="00A40291">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pacing w:val="-1"/>
        </w:rPr>
        <w:t>Confidentiality:</w:t>
      </w:r>
      <w:bookmarkStart w:id="4" w:name="_Hlk159852025"/>
      <w:r w:rsidRPr="00CB675E">
        <w:rPr>
          <w:rFonts w:ascii="Arial" w:hAnsi="Arial" w:cs="Arial"/>
          <w:szCs w:val="26"/>
        </w:rPr>
        <w:t xml:space="preserve"> Confidentiality the procedures used for the organisation of proficiency testing provider (PTP), are implemented according to ISO 17043 and Accreditation Bodies guidelines and guarantee that the identity of the participants and the information provided by them is treated as confidential and the same shall not be revealed to any other organization, laboratory or individual without the explicit permission of the participant laboratory. However, the performance details of the participant laboratories and their identity may be revealed to Accreditation Body, when required by Accreditation Body.</w:t>
      </w:r>
      <w:bookmarkEnd w:id="4"/>
    </w:p>
    <w:p w:rsidR="00A40291" w:rsidRPr="00CB675E" w:rsidRDefault="00A40291" w:rsidP="00A40291">
      <w:pPr>
        <w:pStyle w:val="ListParagraph"/>
        <w:widowControl w:val="0"/>
        <w:autoSpaceDE w:val="0"/>
        <w:autoSpaceDN w:val="0"/>
        <w:adjustRightInd w:val="0"/>
        <w:spacing w:after="0"/>
        <w:ind w:left="810" w:right="464"/>
        <w:jc w:val="both"/>
        <w:rPr>
          <w:rFonts w:ascii="Arial" w:hAnsi="Arial" w:cs="Arial"/>
          <w:szCs w:val="26"/>
        </w:rPr>
      </w:pPr>
      <w:bookmarkStart w:id="5" w:name="_Hlk170494214"/>
    </w:p>
    <w:p w:rsidR="00A40291" w:rsidRDefault="00A40291" w:rsidP="00A40291">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zCs w:val="26"/>
        </w:rPr>
        <w:t>Critical Timelines:</w:t>
      </w:r>
      <w:r w:rsidRPr="00CB675E">
        <w:rPr>
          <w:rFonts w:ascii="Arial" w:hAnsi="Arial" w:cs="Arial"/>
          <w:szCs w:val="26"/>
        </w:rPr>
        <w:t xml:space="preserve"> including probable time schedule for the commencement of the PT round, likely date of despatch of the PT items, last date of receipt of the results by QTCPS and date of issue of draft/interim/final PT report; </w:t>
      </w:r>
    </w:p>
    <w:p w:rsidR="00A40291" w:rsidRDefault="00A40291" w:rsidP="00A40291">
      <w:pPr>
        <w:pStyle w:val="ListParagraph"/>
        <w:widowControl w:val="0"/>
        <w:autoSpaceDE w:val="0"/>
        <w:autoSpaceDN w:val="0"/>
        <w:adjustRightInd w:val="0"/>
        <w:spacing w:after="0"/>
        <w:ind w:left="810" w:right="464"/>
        <w:jc w:val="center"/>
        <w:rPr>
          <w:rFonts w:ascii="Arial" w:hAnsi="Arial" w:cs="Arial"/>
          <w:b/>
          <w:szCs w:val="26"/>
        </w:rPr>
      </w:pPr>
      <w:r>
        <w:rPr>
          <w:rFonts w:ascii="Arial" w:hAnsi="Arial" w:cs="Arial"/>
          <w:b/>
          <w:szCs w:val="26"/>
        </w:rPr>
        <w:t>RES</w:t>
      </w:r>
      <w:r w:rsidR="002344BD">
        <w:rPr>
          <w:rFonts w:ascii="Arial" w:hAnsi="Arial" w:cs="Arial"/>
          <w:b/>
          <w:szCs w:val="26"/>
        </w:rPr>
        <w:t>TRICTED SUBSTANCES (ANALYTICAL)</w:t>
      </w:r>
      <w:r>
        <w:rPr>
          <w:rFonts w:ascii="Arial" w:hAnsi="Arial" w:cs="Arial"/>
          <w:b/>
          <w:szCs w:val="26"/>
        </w:rPr>
        <w:t xml:space="preserve">: </w:t>
      </w:r>
      <w:r w:rsidR="00E4168F">
        <w:rPr>
          <w:rFonts w:ascii="Arial" w:hAnsi="Arial" w:cs="Arial"/>
          <w:b/>
          <w:szCs w:val="26"/>
        </w:rPr>
        <w:t>2027</w:t>
      </w:r>
    </w:p>
    <w:bookmarkEnd w:id="5"/>
    <w:p w:rsidR="00A40291" w:rsidRPr="00CB675E" w:rsidRDefault="00A40291" w:rsidP="00A40291">
      <w:pPr>
        <w:pStyle w:val="ListParagraph"/>
        <w:spacing w:after="0"/>
        <w:ind w:left="810"/>
        <w:rPr>
          <w:rFonts w:ascii="Arial" w:hAnsi="Arial" w:cs="Arial"/>
          <w:b/>
          <w:sz w:val="14"/>
          <w:szCs w:val="26"/>
        </w:rPr>
      </w:pPr>
    </w:p>
    <w:tbl>
      <w:tblPr>
        <w:tblStyle w:val="GridTable4"/>
        <w:tblW w:w="9540" w:type="dxa"/>
        <w:tblInd w:w="805" w:type="dxa"/>
        <w:tblLook w:val="04A0" w:firstRow="1" w:lastRow="0" w:firstColumn="1" w:lastColumn="0" w:noHBand="0" w:noVBand="1"/>
      </w:tblPr>
      <w:tblGrid>
        <w:gridCol w:w="2880"/>
        <w:gridCol w:w="2970"/>
        <w:gridCol w:w="3690"/>
      </w:tblGrid>
      <w:tr w:rsidR="00A40291" w:rsidRPr="004E2140" w:rsidTr="00E4168F">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880" w:type="dxa"/>
            <w:vAlign w:val="center"/>
          </w:tcPr>
          <w:p w:rsidR="00A40291" w:rsidRPr="00F12BF7" w:rsidRDefault="00A04589" w:rsidP="001D6312">
            <w:pPr>
              <w:rPr>
                <w:rFonts w:ascii="Arial Narrow" w:hAnsi="Arial Narrow"/>
                <w:b w:val="0"/>
                <w:sz w:val="24"/>
                <w:szCs w:val="24"/>
              </w:rPr>
            </w:pPr>
            <w:bookmarkStart w:id="6" w:name="_Hlk179801636"/>
            <w:r>
              <w:rPr>
                <w:rFonts w:ascii="Arial Narrow" w:hAnsi="Arial Narrow"/>
                <w:sz w:val="24"/>
                <w:szCs w:val="24"/>
              </w:rPr>
              <w:t xml:space="preserve">PT. </w:t>
            </w:r>
            <w:r w:rsidR="00A40291" w:rsidRPr="00F12BF7">
              <w:rPr>
                <w:rFonts w:ascii="Arial Narrow" w:hAnsi="Arial Narrow"/>
                <w:sz w:val="24"/>
                <w:szCs w:val="24"/>
              </w:rPr>
              <w:t xml:space="preserve"> Scheme / Round</w:t>
            </w:r>
          </w:p>
        </w:tc>
        <w:tc>
          <w:tcPr>
            <w:tcW w:w="2970" w:type="dxa"/>
            <w:vAlign w:val="center"/>
          </w:tcPr>
          <w:p w:rsidR="00A40291" w:rsidRPr="00F12BF7" w:rsidRDefault="00A40291" w:rsidP="001D6312">
            <w:pPr>
              <w:ind w:right="-140"/>
              <w:cnfStyle w:val="100000000000" w:firstRow="1" w:lastRow="0" w:firstColumn="0" w:lastColumn="0" w:oddVBand="0" w:evenVBand="0" w:oddHBand="0" w:evenHBand="0" w:firstRowFirstColumn="0" w:firstRowLastColumn="0" w:lastRowFirstColumn="0" w:lastRowLastColumn="0"/>
              <w:rPr>
                <w:rFonts w:ascii="Arial Narrow" w:hAnsi="Arial Narrow"/>
                <w:b w:val="0"/>
                <w:sz w:val="24"/>
                <w:szCs w:val="24"/>
              </w:rPr>
            </w:pPr>
            <w:r w:rsidRPr="00F12BF7">
              <w:rPr>
                <w:rFonts w:ascii="Arial Narrow" w:hAnsi="Arial Narrow"/>
                <w:sz w:val="24"/>
                <w:szCs w:val="24"/>
              </w:rPr>
              <w:t>PT-CHEM-RS-1/</w:t>
            </w:r>
            <w:r w:rsidR="00E4168F">
              <w:rPr>
                <w:rFonts w:ascii="Arial Narrow" w:hAnsi="Arial Narrow"/>
                <w:sz w:val="24"/>
                <w:szCs w:val="24"/>
              </w:rPr>
              <w:t>2027</w:t>
            </w:r>
          </w:p>
        </w:tc>
        <w:tc>
          <w:tcPr>
            <w:tcW w:w="3690" w:type="dxa"/>
            <w:vAlign w:val="center"/>
          </w:tcPr>
          <w:p w:rsidR="00A40291" w:rsidRPr="00F12BF7" w:rsidRDefault="00A40291" w:rsidP="001D6312">
            <w:pPr>
              <w:ind w:right="-140"/>
              <w:cnfStyle w:val="100000000000" w:firstRow="1" w:lastRow="0" w:firstColumn="0" w:lastColumn="0" w:oddVBand="0" w:evenVBand="0" w:oddHBand="0" w:evenHBand="0" w:firstRowFirstColumn="0" w:firstRowLastColumn="0" w:lastRowFirstColumn="0" w:lastRowLastColumn="0"/>
              <w:rPr>
                <w:rFonts w:ascii="Arial Narrow" w:hAnsi="Arial Narrow"/>
                <w:b w:val="0"/>
                <w:sz w:val="24"/>
                <w:szCs w:val="24"/>
              </w:rPr>
            </w:pPr>
            <w:r w:rsidRPr="00F12BF7">
              <w:rPr>
                <w:rFonts w:ascii="Arial Narrow" w:hAnsi="Arial Narrow"/>
                <w:sz w:val="24"/>
                <w:szCs w:val="24"/>
              </w:rPr>
              <w:t>PT-CHEM-RS-</w:t>
            </w:r>
            <w:r w:rsidR="00BA70BE">
              <w:rPr>
                <w:rFonts w:ascii="Arial Narrow" w:hAnsi="Arial Narrow"/>
                <w:sz w:val="24"/>
                <w:szCs w:val="24"/>
              </w:rPr>
              <w:t>2</w:t>
            </w:r>
            <w:r w:rsidRPr="00F12BF7">
              <w:rPr>
                <w:rFonts w:ascii="Arial Narrow" w:hAnsi="Arial Narrow"/>
                <w:sz w:val="24"/>
                <w:szCs w:val="24"/>
              </w:rPr>
              <w:t>/</w:t>
            </w:r>
            <w:r w:rsidR="00E4168F">
              <w:rPr>
                <w:rFonts w:ascii="Arial Narrow" w:hAnsi="Arial Narrow"/>
                <w:sz w:val="24"/>
                <w:szCs w:val="24"/>
              </w:rPr>
              <w:t>2027</w:t>
            </w:r>
          </w:p>
        </w:tc>
      </w:tr>
      <w:tr w:rsidR="00750794" w:rsidRPr="004E2140" w:rsidTr="00E4168F">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880" w:type="dxa"/>
            <w:vAlign w:val="center"/>
          </w:tcPr>
          <w:p w:rsidR="00750794" w:rsidRPr="00BD7A8F" w:rsidRDefault="00750794" w:rsidP="00750794">
            <w:pPr>
              <w:ind w:right="-140"/>
              <w:rPr>
                <w:rFonts w:ascii="Arial Narrow" w:hAnsi="Arial Narrow"/>
                <w:b w:val="0"/>
                <w:color w:val="000000" w:themeColor="text1"/>
                <w:sz w:val="22"/>
                <w:szCs w:val="22"/>
              </w:rPr>
            </w:pPr>
            <w:r w:rsidRPr="00BD7A8F">
              <w:rPr>
                <w:rFonts w:ascii="Arial Narrow" w:hAnsi="Arial Narrow"/>
                <w:color w:val="000000" w:themeColor="text1"/>
                <w:sz w:val="22"/>
                <w:szCs w:val="22"/>
              </w:rPr>
              <w:t>Duration</w:t>
            </w:r>
          </w:p>
        </w:tc>
        <w:tc>
          <w:tcPr>
            <w:tcW w:w="2970" w:type="dxa"/>
            <w:vAlign w:val="center"/>
          </w:tcPr>
          <w:p w:rsidR="00750794" w:rsidRPr="00BD7A8F" w:rsidRDefault="006C0BD1" w:rsidP="0075079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sz w:val="22"/>
                <w:szCs w:val="22"/>
                <w:lang w:val="en-AU"/>
              </w:rPr>
            </w:pPr>
            <w:r>
              <w:rPr>
                <w:rFonts w:ascii="Arial Narrow" w:hAnsi="Arial Narrow"/>
                <w:b/>
                <w:color w:val="000000" w:themeColor="text1"/>
                <w:sz w:val="22"/>
                <w:szCs w:val="22"/>
                <w:lang w:val="en-AU"/>
              </w:rPr>
              <w:t>JAN</w:t>
            </w:r>
            <w:r w:rsidR="00750794" w:rsidRPr="00BD7A8F">
              <w:rPr>
                <w:rFonts w:ascii="Arial Narrow" w:hAnsi="Arial Narrow"/>
                <w:b/>
                <w:color w:val="000000" w:themeColor="text1"/>
                <w:sz w:val="22"/>
                <w:szCs w:val="22"/>
                <w:lang w:val="en-AU"/>
              </w:rPr>
              <w:t>-</w:t>
            </w:r>
            <w:r w:rsidR="00081059">
              <w:rPr>
                <w:rFonts w:ascii="Arial Narrow" w:hAnsi="Arial Narrow"/>
                <w:b/>
                <w:color w:val="000000" w:themeColor="text1"/>
                <w:sz w:val="22"/>
                <w:szCs w:val="22"/>
                <w:lang w:val="en-AU"/>
              </w:rPr>
              <w:t>JUL</w:t>
            </w:r>
            <w:r w:rsidR="00750794">
              <w:rPr>
                <w:rFonts w:ascii="Arial Narrow" w:hAnsi="Arial Narrow"/>
                <w:b/>
                <w:color w:val="000000" w:themeColor="text1"/>
                <w:sz w:val="22"/>
                <w:szCs w:val="22"/>
                <w:lang w:val="en-AU"/>
              </w:rPr>
              <w:t xml:space="preserve"> </w:t>
            </w:r>
            <w:r w:rsidR="00E4168F">
              <w:rPr>
                <w:rFonts w:ascii="Arial Narrow" w:hAnsi="Arial Narrow"/>
                <w:b/>
                <w:color w:val="000000" w:themeColor="text1"/>
                <w:sz w:val="22"/>
                <w:szCs w:val="22"/>
                <w:lang w:val="en-AU"/>
              </w:rPr>
              <w:t>2027</w:t>
            </w:r>
          </w:p>
        </w:tc>
        <w:tc>
          <w:tcPr>
            <w:tcW w:w="3690" w:type="dxa"/>
            <w:vAlign w:val="center"/>
          </w:tcPr>
          <w:p w:rsidR="00750794" w:rsidRPr="00BD7A8F" w:rsidRDefault="00824884" w:rsidP="0075079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sz w:val="22"/>
                <w:szCs w:val="22"/>
                <w:lang w:val="en-AU"/>
              </w:rPr>
            </w:pPr>
            <w:r>
              <w:rPr>
                <w:rFonts w:ascii="Arial Narrow" w:hAnsi="Arial Narrow"/>
                <w:b/>
                <w:color w:val="000000" w:themeColor="text1"/>
                <w:sz w:val="22"/>
                <w:szCs w:val="22"/>
                <w:lang w:val="en-AU"/>
              </w:rPr>
              <w:t>JUL</w:t>
            </w:r>
            <w:r w:rsidR="00750794">
              <w:rPr>
                <w:rFonts w:ascii="Arial Narrow" w:hAnsi="Arial Narrow"/>
                <w:b/>
                <w:color w:val="000000" w:themeColor="text1"/>
                <w:sz w:val="22"/>
                <w:szCs w:val="22"/>
                <w:lang w:val="en-AU"/>
              </w:rPr>
              <w:t>- DEC</w:t>
            </w:r>
            <w:r w:rsidR="00750794" w:rsidRPr="00BD7A8F">
              <w:rPr>
                <w:rFonts w:ascii="Arial Narrow" w:hAnsi="Arial Narrow"/>
                <w:b/>
                <w:color w:val="000000" w:themeColor="text1"/>
                <w:sz w:val="22"/>
                <w:szCs w:val="22"/>
                <w:lang w:val="en-AU"/>
              </w:rPr>
              <w:t xml:space="preserve"> </w:t>
            </w:r>
            <w:r w:rsidR="00E4168F">
              <w:rPr>
                <w:rFonts w:ascii="Arial Narrow" w:hAnsi="Arial Narrow"/>
                <w:b/>
                <w:color w:val="000000" w:themeColor="text1"/>
                <w:sz w:val="22"/>
                <w:szCs w:val="22"/>
                <w:lang w:val="en-AU"/>
              </w:rPr>
              <w:t>2027</w:t>
            </w:r>
          </w:p>
        </w:tc>
      </w:tr>
      <w:tr w:rsidR="00750794" w:rsidRPr="004E2140" w:rsidTr="00E4168F">
        <w:trPr>
          <w:trHeight w:val="466"/>
        </w:trPr>
        <w:tc>
          <w:tcPr>
            <w:cnfStyle w:val="001000000000" w:firstRow="0" w:lastRow="0" w:firstColumn="1" w:lastColumn="0" w:oddVBand="0" w:evenVBand="0" w:oddHBand="0" w:evenHBand="0" w:firstRowFirstColumn="0" w:firstRowLastColumn="0" w:lastRowFirstColumn="0" w:lastRowLastColumn="0"/>
            <w:tcW w:w="2880" w:type="dxa"/>
            <w:vAlign w:val="center"/>
          </w:tcPr>
          <w:p w:rsidR="00750794" w:rsidRPr="00BD7A8F" w:rsidRDefault="00750794" w:rsidP="00750794">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Nomination Last date</w:t>
            </w:r>
          </w:p>
        </w:tc>
        <w:tc>
          <w:tcPr>
            <w:tcW w:w="2970" w:type="dxa"/>
            <w:vAlign w:val="center"/>
          </w:tcPr>
          <w:p w:rsidR="00750794" w:rsidRPr="00BD7A8F" w:rsidRDefault="00E4168F" w:rsidP="00750794">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E4168F">
              <w:rPr>
                <w:rFonts w:ascii="Arial Narrow" w:hAnsi="Arial Narrow"/>
                <w:color w:val="000000" w:themeColor="text1"/>
                <w:sz w:val="22"/>
                <w:szCs w:val="22"/>
                <w:lang w:val="en-AU"/>
              </w:rPr>
              <w:t>10th Jun 2027</w:t>
            </w:r>
          </w:p>
        </w:tc>
        <w:tc>
          <w:tcPr>
            <w:tcW w:w="3690" w:type="dxa"/>
            <w:vAlign w:val="center"/>
          </w:tcPr>
          <w:p w:rsidR="00750794" w:rsidRPr="00BD7A8F" w:rsidRDefault="00E4168F" w:rsidP="00750794">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E4168F">
              <w:rPr>
                <w:rFonts w:ascii="Arial Narrow" w:hAnsi="Arial Narrow"/>
                <w:color w:val="000000" w:themeColor="text1"/>
                <w:sz w:val="22"/>
                <w:szCs w:val="22"/>
                <w:lang w:val="en-AU"/>
              </w:rPr>
              <w:t>10th Nov 2027</w:t>
            </w:r>
          </w:p>
        </w:tc>
      </w:tr>
      <w:tr w:rsidR="00750794" w:rsidRPr="004E2140" w:rsidTr="00E4168F">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880" w:type="dxa"/>
            <w:vAlign w:val="center"/>
          </w:tcPr>
          <w:p w:rsidR="00750794" w:rsidRPr="00BD7A8F" w:rsidRDefault="00750794" w:rsidP="00750794">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Dispatch</w:t>
            </w:r>
          </w:p>
        </w:tc>
        <w:tc>
          <w:tcPr>
            <w:tcW w:w="2970" w:type="dxa"/>
            <w:vAlign w:val="center"/>
          </w:tcPr>
          <w:p w:rsidR="00750794" w:rsidRPr="00BD7A8F" w:rsidRDefault="00E4168F" w:rsidP="0075079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E4168F">
              <w:rPr>
                <w:rFonts w:ascii="Arial Narrow" w:hAnsi="Arial Narrow"/>
                <w:color w:val="000000" w:themeColor="text1"/>
                <w:sz w:val="22"/>
                <w:szCs w:val="22"/>
                <w:lang w:val="en-AU"/>
              </w:rPr>
              <w:t>11-15 Jun 2027</w:t>
            </w:r>
          </w:p>
        </w:tc>
        <w:tc>
          <w:tcPr>
            <w:tcW w:w="3690" w:type="dxa"/>
            <w:vAlign w:val="center"/>
          </w:tcPr>
          <w:p w:rsidR="00750794" w:rsidRPr="00BD7A8F" w:rsidRDefault="00E4168F" w:rsidP="0075079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E4168F">
              <w:rPr>
                <w:rFonts w:ascii="Arial Narrow" w:hAnsi="Arial Narrow"/>
                <w:color w:val="000000" w:themeColor="text1"/>
                <w:sz w:val="22"/>
                <w:szCs w:val="22"/>
                <w:lang w:val="en-AU"/>
              </w:rPr>
              <w:t>11-15 Nov 2027</w:t>
            </w:r>
          </w:p>
        </w:tc>
      </w:tr>
      <w:tr w:rsidR="00750794" w:rsidRPr="004E2140" w:rsidTr="00E4168F">
        <w:trPr>
          <w:trHeight w:val="430"/>
        </w:trPr>
        <w:tc>
          <w:tcPr>
            <w:cnfStyle w:val="001000000000" w:firstRow="0" w:lastRow="0" w:firstColumn="1" w:lastColumn="0" w:oddVBand="0" w:evenVBand="0" w:oddHBand="0" w:evenHBand="0" w:firstRowFirstColumn="0" w:firstRowLastColumn="0" w:lastRowFirstColumn="0" w:lastRowLastColumn="0"/>
            <w:tcW w:w="2880" w:type="dxa"/>
            <w:vAlign w:val="center"/>
          </w:tcPr>
          <w:p w:rsidR="00750794" w:rsidRPr="00BD7A8F" w:rsidRDefault="00750794" w:rsidP="00750794">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Last date results</w:t>
            </w:r>
          </w:p>
        </w:tc>
        <w:tc>
          <w:tcPr>
            <w:tcW w:w="2970" w:type="dxa"/>
            <w:vAlign w:val="center"/>
          </w:tcPr>
          <w:p w:rsidR="00750794" w:rsidRPr="00BD7A8F" w:rsidRDefault="00E4168F" w:rsidP="00750794">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E4168F">
              <w:rPr>
                <w:rFonts w:ascii="Arial Narrow" w:hAnsi="Arial Narrow"/>
                <w:color w:val="000000" w:themeColor="text1"/>
                <w:sz w:val="22"/>
                <w:szCs w:val="22"/>
                <w:lang w:val="en-AU"/>
              </w:rPr>
              <w:t>5th Jul 2027</w:t>
            </w:r>
          </w:p>
        </w:tc>
        <w:tc>
          <w:tcPr>
            <w:tcW w:w="3690" w:type="dxa"/>
            <w:vAlign w:val="center"/>
          </w:tcPr>
          <w:p w:rsidR="00750794" w:rsidRPr="00BD7A8F" w:rsidRDefault="00E4168F" w:rsidP="00750794">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E4168F">
              <w:rPr>
                <w:rFonts w:ascii="Arial Narrow" w:hAnsi="Arial Narrow"/>
                <w:color w:val="000000" w:themeColor="text1"/>
                <w:sz w:val="22"/>
                <w:szCs w:val="22"/>
                <w:lang w:val="en-AU"/>
              </w:rPr>
              <w:t>5th Dec 2027</w:t>
            </w:r>
          </w:p>
        </w:tc>
      </w:tr>
      <w:tr w:rsidR="00750794" w:rsidRPr="004E2140" w:rsidTr="00E41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vAlign w:val="center"/>
          </w:tcPr>
          <w:p w:rsidR="00750794" w:rsidRPr="00BD7A8F" w:rsidRDefault="00750794" w:rsidP="00750794">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 xml:space="preserve">Final </w:t>
            </w:r>
            <w:r w:rsidR="00A04589">
              <w:rPr>
                <w:rFonts w:ascii="Arial Narrow" w:hAnsi="Arial Narrow" w:cs="Arial"/>
                <w:color w:val="0D0D0D"/>
                <w:lang w:val="en-IN"/>
              </w:rPr>
              <w:t xml:space="preserve">PT. </w:t>
            </w:r>
            <w:r w:rsidRPr="00BD7A8F">
              <w:rPr>
                <w:rFonts w:ascii="Arial Narrow" w:hAnsi="Arial Narrow" w:cs="Arial"/>
                <w:color w:val="0D0D0D"/>
                <w:lang w:val="en-IN"/>
              </w:rPr>
              <w:t xml:space="preserve"> Report </w:t>
            </w:r>
          </w:p>
          <w:p w:rsidR="00750794" w:rsidRPr="00BD7A8F" w:rsidRDefault="00750794" w:rsidP="00750794">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sz w:val="18"/>
                <w:lang w:val="en-IN"/>
              </w:rPr>
              <w:t>(On / Before)</w:t>
            </w:r>
          </w:p>
        </w:tc>
        <w:tc>
          <w:tcPr>
            <w:tcW w:w="2970" w:type="dxa"/>
            <w:vAlign w:val="center"/>
          </w:tcPr>
          <w:p w:rsidR="00750794" w:rsidRPr="009C091B" w:rsidRDefault="00E4168F" w:rsidP="0075079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E4168F">
              <w:rPr>
                <w:rFonts w:ascii="Arial Narrow" w:hAnsi="Arial Narrow"/>
                <w:color w:val="000000" w:themeColor="text1"/>
                <w:sz w:val="22"/>
                <w:szCs w:val="22"/>
                <w:lang w:val="en-AU"/>
              </w:rPr>
              <w:t>31st Jul 2027</w:t>
            </w:r>
          </w:p>
        </w:tc>
        <w:tc>
          <w:tcPr>
            <w:tcW w:w="3690" w:type="dxa"/>
            <w:vAlign w:val="center"/>
          </w:tcPr>
          <w:p w:rsidR="00750794" w:rsidRPr="009C091B" w:rsidRDefault="00E4168F" w:rsidP="0075079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E4168F">
              <w:rPr>
                <w:rFonts w:ascii="Arial Narrow" w:hAnsi="Arial Narrow"/>
                <w:color w:val="000000" w:themeColor="text1"/>
                <w:sz w:val="22"/>
                <w:szCs w:val="22"/>
                <w:lang w:val="en-AU"/>
              </w:rPr>
              <w:t>31st Dec 2027</w:t>
            </w:r>
          </w:p>
        </w:tc>
      </w:tr>
      <w:bookmarkEnd w:id="6"/>
    </w:tbl>
    <w:p w:rsidR="00A40291" w:rsidRPr="00210DA4" w:rsidRDefault="00A40291" w:rsidP="00A40291">
      <w:pPr>
        <w:pStyle w:val="ListParagraph"/>
        <w:spacing w:after="0"/>
        <w:ind w:left="810"/>
        <w:rPr>
          <w:rFonts w:ascii="Arial" w:hAnsi="Arial" w:cs="Arial"/>
        </w:rPr>
      </w:pPr>
    </w:p>
    <w:p w:rsidR="00A40291" w:rsidRPr="00210DA4" w:rsidRDefault="00A40291" w:rsidP="00A40291">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spacing w:val="-1"/>
        </w:rPr>
        <w:t xml:space="preserve">Participation Fees: </w:t>
      </w:r>
      <w:r w:rsidRPr="00210DA4">
        <w:rPr>
          <w:rFonts w:ascii="Arial" w:hAnsi="Arial" w:cs="Arial"/>
          <w:spacing w:val="-1"/>
        </w:rPr>
        <w:t xml:space="preserve">Please refer “Payment Terms and Conditions” for participation </w:t>
      </w:r>
    </w:p>
    <w:p w:rsidR="00A40291" w:rsidRPr="00210DA4" w:rsidRDefault="00A40291" w:rsidP="00A40291">
      <w:pPr>
        <w:pStyle w:val="ListParagraph"/>
        <w:spacing w:after="0"/>
        <w:ind w:left="810"/>
        <w:rPr>
          <w:rFonts w:ascii="Arial" w:hAnsi="Arial" w:cs="Arial"/>
        </w:rPr>
      </w:pPr>
    </w:p>
    <w:p w:rsidR="00A40291" w:rsidRPr="00210DA4" w:rsidRDefault="00A40291" w:rsidP="00A40291">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Registration Form:</w:t>
      </w:r>
      <w:r w:rsidRPr="00210DA4">
        <w:rPr>
          <w:rFonts w:ascii="Arial" w:hAnsi="Arial" w:cs="Arial"/>
        </w:rPr>
        <w:t xml:space="preserve"> Participants labs are requested to submit this dully filled “Registration Form Request” to participate in the PT round.</w:t>
      </w:r>
    </w:p>
    <w:p w:rsidR="00A40291" w:rsidRPr="00210DA4" w:rsidRDefault="00A40291" w:rsidP="00A40291">
      <w:pPr>
        <w:pStyle w:val="ListParagraph"/>
        <w:widowControl w:val="0"/>
        <w:autoSpaceDE w:val="0"/>
        <w:autoSpaceDN w:val="0"/>
        <w:adjustRightInd w:val="0"/>
        <w:spacing w:after="0"/>
        <w:ind w:left="810" w:right="464"/>
        <w:jc w:val="both"/>
        <w:rPr>
          <w:rFonts w:ascii="Arial" w:hAnsi="Arial" w:cs="Arial"/>
        </w:rPr>
      </w:pPr>
    </w:p>
    <w:p w:rsidR="00A40291" w:rsidRPr="00210DA4" w:rsidRDefault="00A40291" w:rsidP="00A40291">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Scope of Subcontract work:</w:t>
      </w:r>
      <w:r w:rsidRPr="00210DA4">
        <w:rPr>
          <w:rFonts w:ascii="Arial" w:hAnsi="Arial" w:cs="Arial"/>
        </w:rPr>
        <w:t xml:space="preserve"> The homogeneity testing of </w:t>
      </w:r>
      <w:r w:rsidR="00A04589">
        <w:rPr>
          <w:rFonts w:ascii="Arial" w:hAnsi="Arial" w:cs="Arial"/>
        </w:rPr>
        <w:t xml:space="preserve">PT. </w:t>
      </w:r>
      <w:r w:rsidRPr="00210DA4">
        <w:rPr>
          <w:rFonts w:ascii="Arial" w:hAnsi="Arial" w:cs="Arial"/>
        </w:rPr>
        <w:t xml:space="preserve"> schemes will be performed at an ISO/IEC 17025:2017 accredited third-party testing laboratory </w:t>
      </w:r>
    </w:p>
    <w:p w:rsidR="00A40291" w:rsidRDefault="00A40291" w:rsidP="00A40291">
      <w:pPr>
        <w:widowControl w:val="0"/>
        <w:adjustRightInd w:val="0"/>
        <w:spacing w:after="0" w:line="288" w:lineRule="auto"/>
        <w:ind w:right="464"/>
        <w:jc w:val="both"/>
        <w:rPr>
          <w:szCs w:val="26"/>
        </w:rPr>
      </w:pPr>
    </w:p>
    <w:p w:rsidR="00A40291" w:rsidRPr="00B121C4" w:rsidRDefault="00A40291" w:rsidP="00A40291">
      <w:pPr>
        <w:jc w:val="center"/>
        <w:outlineLvl w:val="0"/>
        <w:rPr>
          <w:b/>
          <w:bCs/>
          <w:sz w:val="28"/>
          <w:szCs w:val="24"/>
          <w:lang w:eastAsia="en-US"/>
        </w:rPr>
      </w:pPr>
      <w:r>
        <w:rPr>
          <w:b/>
          <w:bCs/>
          <w:sz w:val="28"/>
          <w:szCs w:val="24"/>
          <w:lang w:eastAsia="en-US"/>
        </w:rPr>
        <w:lastRenderedPageBreak/>
        <w:t>PAYMENT</w:t>
      </w:r>
      <w:r w:rsidRPr="00B121C4">
        <w:rPr>
          <w:b/>
          <w:bCs/>
          <w:sz w:val="28"/>
          <w:szCs w:val="24"/>
          <w:lang w:eastAsia="en-US"/>
        </w:rPr>
        <w:t xml:space="preserve"> </w:t>
      </w:r>
      <w:r>
        <w:rPr>
          <w:b/>
          <w:bCs/>
          <w:sz w:val="28"/>
          <w:szCs w:val="24"/>
          <w:lang w:eastAsia="en-US"/>
        </w:rPr>
        <w:t>TERMS AND CONDITIONS</w:t>
      </w:r>
    </w:p>
    <w:p w:rsidR="000A0139" w:rsidRDefault="00A40291" w:rsidP="00A40291">
      <w:pPr>
        <w:pStyle w:val="Textedesaisie"/>
        <w:spacing w:after="120"/>
        <w:ind w:left="86" w:right="-158"/>
        <w:rPr>
          <w:color w:val="auto"/>
          <w:sz w:val="22"/>
          <w:lang w:val="en-GB"/>
        </w:rPr>
      </w:pPr>
      <w:r w:rsidRPr="00B121C4">
        <w:rPr>
          <w:color w:val="auto"/>
          <w:sz w:val="22"/>
          <w:lang w:val="en-GB"/>
        </w:rPr>
        <w:t xml:space="preserve">I/we (applicant) have read and accept the terms and conditions of the commercial proposal.  </w:t>
      </w:r>
    </w:p>
    <w:tbl>
      <w:tblPr>
        <w:tblW w:w="1077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19"/>
        <w:gridCol w:w="2126"/>
        <w:gridCol w:w="5530"/>
      </w:tblGrid>
      <w:tr w:rsidR="000A0139" w:rsidRPr="00703779" w:rsidTr="007F7337">
        <w:trPr>
          <w:cantSplit/>
          <w:trHeight w:val="8114"/>
        </w:trPr>
        <w:tc>
          <w:tcPr>
            <w:tcW w:w="10775" w:type="dxa"/>
            <w:gridSpan w:val="3"/>
            <w:tcBorders>
              <w:top w:val="single" w:sz="12" w:space="0" w:color="auto"/>
              <w:bottom w:val="single" w:sz="4" w:space="0" w:color="auto"/>
            </w:tcBorders>
            <w:vAlign w:val="center"/>
          </w:tcPr>
          <w:p w:rsidR="000A0139" w:rsidRPr="00703779" w:rsidRDefault="000A0139" w:rsidP="007F7337">
            <w:pPr>
              <w:spacing w:before="0" w:after="0" w:line="276" w:lineRule="auto"/>
              <w:ind w:right="57"/>
              <w:rPr>
                <w:b/>
              </w:rPr>
            </w:pPr>
            <w:r>
              <w:rPr>
                <w:b/>
              </w:rPr>
              <w:t>GENERAL TERMS AND CONDITIONS</w:t>
            </w:r>
            <w:r w:rsidRPr="00703779">
              <w:rPr>
                <w:b/>
              </w:rPr>
              <w:t xml:space="preserve">: </w:t>
            </w:r>
          </w:p>
          <w:p w:rsidR="000A4548" w:rsidRPr="000A4548" w:rsidRDefault="000A4548" w:rsidP="007F7337">
            <w:pPr>
              <w:numPr>
                <w:ilvl w:val="0"/>
                <w:numId w:val="10"/>
              </w:numPr>
              <w:spacing w:before="0" w:after="0"/>
              <w:ind w:left="580" w:right="57"/>
              <w:rPr>
                <w:b/>
              </w:rPr>
            </w:pPr>
            <w:r w:rsidRPr="000A4548">
              <w:rPr>
                <w:b/>
              </w:rPr>
              <w:t>Packaging, forwarding, and courier charges for sample dispatch will be charged separately</w:t>
            </w:r>
            <w:r>
              <w:t xml:space="preserve"> </w:t>
            </w:r>
            <w:r w:rsidR="000A0139" w:rsidRPr="00703779">
              <w:t xml:space="preserve">I </w:t>
            </w:r>
          </w:p>
          <w:p w:rsidR="00F00C08" w:rsidRDefault="000A0139" w:rsidP="000A4548">
            <w:pPr>
              <w:spacing w:before="0" w:after="0"/>
              <w:ind w:left="580" w:right="57"/>
              <w:rPr>
                <w:b/>
              </w:rPr>
            </w:pPr>
            <w:r w:rsidRPr="00703779">
              <w:rPr>
                <w:b/>
              </w:rPr>
              <w:t>Standard cost at India:</w:t>
            </w:r>
            <w:r w:rsidRPr="00703779">
              <w:t xml:space="preserve"> </w:t>
            </w:r>
            <w:r w:rsidR="000A4548">
              <w:rPr>
                <w:b/>
                <w:u w:val="single"/>
              </w:rPr>
              <w:t>INR 8</w:t>
            </w:r>
            <w:r w:rsidRPr="00703779">
              <w:rPr>
                <w:b/>
                <w:u w:val="single"/>
              </w:rPr>
              <w:t>50</w:t>
            </w:r>
            <w:r w:rsidRPr="00703779">
              <w:rPr>
                <w:b/>
              </w:rPr>
              <w:t xml:space="preserve">, </w:t>
            </w:r>
            <w:r w:rsidRPr="00703779">
              <w:rPr>
                <w:b/>
                <w:bCs/>
              </w:rPr>
              <w:t>GST (as applicable</w:t>
            </w:r>
            <w:r w:rsidRPr="00703779">
              <w:rPr>
                <w:bCs/>
              </w:rPr>
              <w:t xml:space="preserve">), </w:t>
            </w:r>
            <w:r w:rsidRPr="00703779">
              <w:rPr>
                <w:b/>
              </w:rPr>
              <w:t xml:space="preserve">Overseas:  </w:t>
            </w:r>
            <w:r w:rsidR="007E31CC">
              <w:rPr>
                <w:b/>
                <w:u w:val="single"/>
              </w:rPr>
              <w:t>USD 45</w:t>
            </w:r>
            <w:r w:rsidRPr="00703779">
              <w:rPr>
                <w:b/>
              </w:rPr>
              <w:t xml:space="preserve"> </w:t>
            </w:r>
            <w:r w:rsidRPr="00703779">
              <w:rPr>
                <w:bCs/>
              </w:rPr>
              <w:t xml:space="preserve">(except clearance of the samples at customs) </w:t>
            </w:r>
            <w:r w:rsidRPr="00703779">
              <w:t xml:space="preserve">and </w:t>
            </w:r>
            <w:r w:rsidRPr="00703779">
              <w:rPr>
                <w:bCs/>
              </w:rPr>
              <w:t xml:space="preserve">to be charged in </w:t>
            </w:r>
            <w:r w:rsidRPr="00703779">
              <w:rPr>
                <w:lang w:bidi="hi-IN"/>
              </w:rPr>
              <w:t>final</w:t>
            </w:r>
            <w:r w:rsidRPr="00703779">
              <w:rPr>
                <w:bCs/>
              </w:rPr>
              <w:t xml:space="preserve"> invoice.</w:t>
            </w:r>
            <w:r w:rsidRPr="00703779">
              <w:rPr>
                <w:b/>
              </w:rPr>
              <w:t xml:space="preserve"> </w:t>
            </w:r>
          </w:p>
          <w:p w:rsidR="000A0139" w:rsidRPr="00F00C08" w:rsidRDefault="000A0139" w:rsidP="00F00C08">
            <w:pPr>
              <w:spacing w:before="0" w:after="0"/>
              <w:ind w:left="580" w:right="57"/>
              <w:rPr>
                <w:b/>
                <w:color w:val="FF0000"/>
                <w:sz w:val="18"/>
              </w:rPr>
            </w:pPr>
            <w:r w:rsidRPr="00F00C08">
              <w:rPr>
                <w:bCs/>
                <w:i/>
                <w:color w:val="FF0000"/>
                <w:sz w:val="18"/>
              </w:rPr>
              <w:t>*Shipping cost may vary based on the size, surface, volume or mass and delivery location of the package.</w:t>
            </w:r>
          </w:p>
          <w:p w:rsidR="000A0139" w:rsidRPr="00703779" w:rsidRDefault="000A0139" w:rsidP="007F7337">
            <w:pPr>
              <w:numPr>
                <w:ilvl w:val="0"/>
                <w:numId w:val="10"/>
              </w:numPr>
              <w:spacing w:before="0" w:after="0"/>
              <w:ind w:left="580" w:right="57"/>
              <w:rPr>
                <w:bCs/>
              </w:rPr>
            </w:pPr>
            <w:r w:rsidRPr="00703779">
              <w:rPr>
                <w:b/>
                <w:bCs/>
              </w:rPr>
              <w:t>Payment terms</w:t>
            </w:r>
            <w:r w:rsidRPr="00703779">
              <w:rPr>
                <w:bCs/>
              </w:rPr>
              <w:t xml:space="preserve"> 100% advance against Performa invoice / registration form.</w:t>
            </w:r>
          </w:p>
          <w:p w:rsidR="000A0139" w:rsidRPr="00703779" w:rsidRDefault="000A0139" w:rsidP="007F7337">
            <w:pPr>
              <w:numPr>
                <w:ilvl w:val="0"/>
                <w:numId w:val="10"/>
              </w:numPr>
              <w:spacing w:before="0" w:after="0"/>
              <w:ind w:left="580" w:right="57"/>
              <w:rPr>
                <w:bCs/>
              </w:rPr>
            </w:pPr>
            <w:r w:rsidRPr="00703779">
              <w:rPr>
                <w:bCs/>
              </w:rPr>
              <w:t>Please</w:t>
            </w:r>
            <w:r w:rsidRPr="00703779">
              <w:t xml:space="preserve"> send your </w:t>
            </w:r>
            <w:r w:rsidRPr="00703779">
              <w:rPr>
                <w:b/>
              </w:rPr>
              <w:t>registration form(s) through email</w:t>
            </w:r>
            <w:r w:rsidRPr="00703779">
              <w:t xml:space="preserve"> only.</w:t>
            </w:r>
          </w:p>
          <w:p w:rsidR="000A0139" w:rsidRPr="00703779" w:rsidRDefault="000A0139" w:rsidP="007F7337">
            <w:pPr>
              <w:numPr>
                <w:ilvl w:val="0"/>
                <w:numId w:val="10"/>
              </w:numPr>
              <w:spacing w:before="0" w:after="0"/>
              <w:ind w:left="580" w:right="57"/>
              <w:rPr>
                <w:rFonts w:eastAsia="Times New Roman"/>
                <w:lang w:val="en-US" w:eastAsia="en-US"/>
              </w:rPr>
            </w:pPr>
            <w:r>
              <w:rPr>
                <w:rFonts w:eastAsia="Times New Roman"/>
                <w:lang w:val="en-US" w:eastAsia="en-US"/>
              </w:rPr>
              <w:t>PT Items</w:t>
            </w:r>
            <w:r w:rsidRPr="00703779">
              <w:rPr>
                <w:rFonts w:eastAsia="Times New Roman"/>
                <w:lang w:val="en-US" w:eastAsia="en-US"/>
              </w:rPr>
              <w:t>, where applicable, will be sent only to the delivery address provided above. Please ensure that the address is written clearly and legibly.</w:t>
            </w:r>
          </w:p>
          <w:p w:rsidR="000A0139" w:rsidRDefault="000A0139" w:rsidP="007F7337">
            <w:pPr>
              <w:numPr>
                <w:ilvl w:val="0"/>
                <w:numId w:val="10"/>
              </w:numPr>
              <w:spacing w:before="0" w:after="0"/>
              <w:ind w:left="580" w:right="57"/>
              <w:rPr>
                <w:rFonts w:eastAsia="Times New Roman"/>
                <w:lang w:val="en-US" w:eastAsia="en-US"/>
              </w:rPr>
            </w:pPr>
            <w:r>
              <w:rPr>
                <w:rFonts w:eastAsia="Times New Roman"/>
                <w:lang w:val="en-US" w:eastAsia="en-US"/>
              </w:rPr>
              <w:t>PTP</w:t>
            </w:r>
            <w:r w:rsidRPr="00703779">
              <w:rPr>
                <w:rFonts w:eastAsia="Times New Roman"/>
                <w:lang w:val="en-US" w:eastAsia="en-US"/>
              </w:rPr>
              <w:t xml:space="preserve"> shall not be responsible for rejection of registration or any lapses arising from incomplete registration forms, non-payment, or delays in receipt of payments due to postal issues, email problems, or related communication failures.</w:t>
            </w:r>
          </w:p>
          <w:p w:rsidR="000A0139" w:rsidRDefault="000A0139"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Application fees</w:t>
            </w:r>
            <w:r w:rsidRPr="00703779">
              <w:rPr>
                <w:rFonts w:eastAsia="Times New Roman"/>
                <w:lang w:val="en-US" w:eastAsia="en-US"/>
              </w:rPr>
              <w:t xml:space="preserve"> </w:t>
            </w:r>
            <w:r>
              <w:rPr>
                <w:rFonts w:eastAsia="Times New Roman"/>
                <w:lang w:val="en-US" w:eastAsia="en-US"/>
              </w:rPr>
              <w:t>is/</w:t>
            </w:r>
            <w:r w:rsidRPr="00703779">
              <w:rPr>
                <w:rFonts w:eastAsia="Times New Roman"/>
                <w:lang w:val="en-US" w:eastAsia="en-US"/>
              </w:rPr>
              <w:t xml:space="preserve">are </w:t>
            </w:r>
            <w:r w:rsidRPr="00703779">
              <w:rPr>
                <w:rFonts w:eastAsia="Times New Roman"/>
                <w:b/>
                <w:bCs/>
                <w:lang w:val="en-US" w:eastAsia="en-US"/>
              </w:rPr>
              <w:t>non-refundable</w:t>
            </w:r>
            <w:r w:rsidRPr="00703779">
              <w:rPr>
                <w:rFonts w:eastAsia="Times New Roman"/>
                <w:lang w:val="en-US" w:eastAsia="en-US"/>
              </w:rPr>
              <w:t xml:space="preserve"> and cannot be carried forward or adjusted against any other scheme, round, or service.</w:t>
            </w:r>
          </w:p>
          <w:p w:rsidR="000A0139" w:rsidRDefault="000A0139"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No refunds</w:t>
            </w:r>
            <w:r w:rsidRPr="00703779">
              <w:rPr>
                <w:rFonts w:eastAsia="Times New Roman"/>
                <w:lang w:val="en-US" w:eastAsia="en-US"/>
              </w:rPr>
              <w:t xml:space="preserve"> will be provided for failure to submit results within the stipulated timeline.</w:t>
            </w:r>
          </w:p>
          <w:p w:rsidR="000A0139" w:rsidRDefault="000A0139" w:rsidP="007F7337">
            <w:pPr>
              <w:numPr>
                <w:ilvl w:val="0"/>
                <w:numId w:val="10"/>
              </w:numPr>
              <w:spacing w:before="0" w:after="0"/>
              <w:ind w:left="580" w:right="57"/>
              <w:rPr>
                <w:rFonts w:eastAsia="Times New Roman"/>
                <w:lang w:val="en-US" w:eastAsia="en-US"/>
              </w:rPr>
            </w:pPr>
            <w:r>
              <w:rPr>
                <w:rFonts w:eastAsia="Times New Roman"/>
                <w:b/>
                <w:lang w:val="en-US" w:eastAsia="en-US"/>
              </w:rPr>
              <w:t>PT r</w:t>
            </w:r>
            <w:r w:rsidRPr="00703779">
              <w:rPr>
                <w:rFonts w:eastAsia="Times New Roman"/>
                <w:b/>
                <w:lang w:val="en-US" w:eastAsia="en-US"/>
              </w:rPr>
              <w:t>esults will not be accepted in any format</w:t>
            </w:r>
            <w:r w:rsidRPr="00703779">
              <w:rPr>
                <w:rFonts w:eastAsia="Times New Roman"/>
                <w:lang w:val="en-US" w:eastAsia="en-US"/>
              </w:rPr>
              <w:t xml:space="preserve"> other than the official format supplied by the PT Provider.</w:t>
            </w:r>
          </w:p>
          <w:p w:rsidR="000A0139" w:rsidRDefault="000A0139" w:rsidP="007F7337">
            <w:pPr>
              <w:numPr>
                <w:ilvl w:val="0"/>
                <w:numId w:val="10"/>
              </w:numPr>
              <w:spacing w:before="0" w:after="0"/>
              <w:ind w:left="580" w:right="57"/>
              <w:rPr>
                <w:rFonts w:eastAsia="Times New Roman"/>
                <w:lang w:val="en-US" w:eastAsia="en-US"/>
              </w:rPr>
            </w:pPr>
            <w:r w:rsidRPr="00703779">
              <w:rPr>
                <w:rFonts w:eastAsia="Times New Roman"/>
                <w:lang w:val="en-US" w:eastAsia="en-US"/>
              </w:rPr>
              <w:t>If the results are unsatisfactory for the participant, the fees paid shall not be refundable</w:t>
            </w:r>
          </w:p>
          <w:p w:rsidR="000A0139" w:rsidRPr="00703779" w:rsidRDefault="000A0139"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TDS deductions</w:t>
            </w:r>
            <w:r w:rsidRPr="00703779">
              <w:rPr>
                <w:rFonts w:eastAsia="Times New Roman"/>
                <w:lang w:val="en-US" w:eastAsia="en-US"/>
              </w:rPr>
              <w:t xml:space="preserve">, if any, must be supported by providing the TAN number. The TDS Certificate must be submitted within </w:t>
            </w:r>
            <w:r w:rsidRPr="00703779">
              <w:rPr>
                <w:rFonts w:eastAsia="Times New Roman"/>
                <w:b/>
                <w:bCs/>
                <w:lang w:val="en-US" w:eastAsia="en-US"/>
              </w:rPr>
              <w:t>three (03) months</w:t>
            </w:r>
            <w:r w:rsidRPr="00703779">
              <w:rPr>
                <w:rFonts w:eastAsia="Times New Roman"/>
                <w:lang w:val="en-US" w:eastAsia="en-US"/>
              </w:rPr>
              <w:t xml:space="preserve"> from the date of deduction</w:t>
            </w:r>
            <w:r w:rsidRPr="00703779">
              <w:rPr>
                <w:rFonts w:ascii="Times New Roman" w:eastAsia="Times New Roman" w:hAnsi="Times New Roman" w:cs="Times New Roman"/>
                <w:sz w:val="24"/>
                <w:szCs w:val="24"/>
                <w:lang w:val="en-US" w:eastAsia="en-US"/>
              </w:rPr>
              <w:t>.</w:t>
            </w:r>
          </w:p>
          <w:p w:rsidR="000A0139" w:rsidRPr="00D85E27" w:rsidRDefault="000A0139" w:rsidP="007F7337">
            <w:pPr>
              <w:spacing w:before="0" w:after="0" w:line="276" w:lineRule="auto"/>
              <w:ind w:right="57"/>
              <w:rPr>
                <w:b/>
                <w:sz w:val="10"/>
              </w:rPr>
            </w:pPr>
          </w:p>
          <w:p w:rsidR="000A0139" w:rsidRPr="00F24A8E" w:rsidRDefault="000A0139" w:rsidP="007F7337">
            <w:pPr>
              <w:spacing w:before="0" w:after="0" w:line="276" w:lineRule="auto"/>
              <w:ind w:right="57"/>
              <w:rPr>
                <w:b/>
              </w:rPr>
            </w:pPr>
            <w:r w:rsidRPr="00F24A8E">
              <w:rPr>
                <w:b/>
              </w:rPr>
              <w:t xml:space="preserve">BANK DETAILS &amp; PAYMENT TERMS: </w:t>
            </w:r>
          </w:p>
          <w:p w:rsidR="000A0139" w:rsidRPr="00F24A8E" w:rsidRDefault="000A0139" w:rsidP="007F7337">
            <w:pPr>
              <w:numPr>
                <w:ilvl w:val="0"/>
                <w:numId w:val="10"/>
              </w:numPr>
              <w:spacing w:before="0" w:after="0"/>
              <w:ind w:left="580" w:right="57"/>
              <w:rPr>
                <w:lang w:val="en-IN"/>
              </w:rPr>
            </w:pPr>
            <w:r w:rsidRPr="00F24A8E">
              <w:t>DEMAND</w:t>
            </w:r>
            <w:r w:rsidRPr="00F24A8E">
              <w:rPr>
                <w:lang w:bidi="hi-IN"/>
              </w:rPr>
              <w:t xml:space="preserve"> DRAFT / BANKER’S CHEQUE / CHEQUE: The cheque shall be drawn in favour of </w:t>
            </w:r>
          </w:p>
          <w:p w:rsidR="000A0139" w:rsidRPr="00F24A8E" w:rsidRDefault="000A0139" w:rsidP="007F7337">
            <w:pPr>
              <w:spacing w:before="0" w:after="0"/>
              <w:ind w:left="580" w:right="57"/>
              <w:rPr>
                <w:lang w:val="en-IN"/>
              </w:rPr>
            </w:pPr>
            <w:r w:rsidRPr="00F24A8E">
              <w:rPr>
                <w:lang w:val="en-IN"/>
              </w:rPr>
              <w:t>“</w:t>
            </w:r>
            <w:r w:rsidRPr="00F24A8E">
              <w:rPr>
                <w:b/>
                <w:lang w:bidi="hi-IN"/>
              </w:rPr>
              <w:t xml:space="preserve">QTEX CONSUMER PRODUCTS SERVICES </w:t>
            </w:r>
            <w:r w:rsidRPr="00F24A8E">
              <w:rPr>
                <w:b/>
                <w:bCs/>
              </w:rPr>
              <w:t>INDIA</w:t>
            </w:r>
            <w:r w:rsidRPr="00F24A8E">
              <w:rPr>
                <w:b/>
                <w:lang w:bidi="hi-IN"/>
              </w:rPr>
              <w:t xml:space="preserve"> PRIVATE LIMITED’</w:t>
            </w:r>
            <w:r w:rsidRPr="00F24A8E">
              <w:rPr>
                <w:lang w:bidi="hi-IN"/>
              </w:rPr>
              <w:t xml:space="preserve"> Payable at </w:t>
            </w:r>
            <w:r w:rsidRPr="00F24A8E">
              <w:rPr>
                <w:lang w:val="en-IN"/>
              </w:rPr>
              <w:t>Faridabad, Haryana, India</w:t>
            </w:r>
          </w:p>
          <w:p w:rsidR="000A0139" w:rsidRPr="00F24A8E" w:rsidRDefault="000A0139" w:rsidP="007F7337">
            <w:pPr>
              <w:numPr>
                <w:ilvl w:val="0"/>
                <w:numId w:val="10"/>
              </w:numPr>
              <w:spacing w:before="0" w:after="0"/>
              <w:ind w:left="580" w:right="57"/>
              <w:rPr>
                <w:lang w:val="en-IN"/>
              </w:rPr>
            </w:pPr>
            <w:r w:rsidRPr="00F24A8E">
              <w:t>RTGS</w:t>
            </w:r>
            <w:r w:rsidRPr="00F24A8E">
              <w:rPr>
                <w:b/>
                <w:lang w:val="en-IN"/>
              </w:rPr>
              <w:t xml:space="preserve">/ </w:t>
            </w:r>
            <w:r w:rsidRPr="00F24A8E">
              <w:rPr>
                <w:b/>
                <w:bCs/>
              </w:rPr>
              <w:t>NEFT</w:t>
            </w:r>
            <w:r w:rsidRPr="00F24A8E">
              <w:rPr>
                <w:b/>
                <w:lang w:val="en-IN"/>
              </w:rPr>
              <w:t xml:space="preserve"> TRANSFER:</w:t>
            </w:r>
            <w:r w:rsidRPr="00F24A8E">
              <w:rPr>
                <w:lang w:val="en-IN"/>
              </w:rPr>
              <w:t xml:space="preserve"> Current Bank Account Number: 184205000547, IFSC Code: ICIC0001842, </w:t>
            </w:r>
          </w:p>
          <w:p w:rsidR="000A0139" w:rsidRPr="00F24A8E" w:rsidRDefault="000A0139" w:rsidP="007F7337">
            <w:pPr>
              <w:numPr>
                <w:ilvl w:val="0"/>
                <w:numId w:val="10"/>
              </w:numPr>
              <w:spacing w:before="0" w:after="0"/>
              <w:ind w:left="580" w:right="57"/>
              <w:rPr>
                <w:lang w:val="en-IN"/>
              </w:rPr>
            </w:pPr>
            <w:r w:rsidRPr="00F24A8E">
              <w:t>SWIFT</w:t>
            </w:r>
            <w:r w:rsidRPr="00F24A8E">
              <w:rPr>
                <w:b/>
                <w:lang w:val="en-IN"/>
              </w:rPr>
              <w:t xml:space="preserve"> Code:</w:t>
            </w:r>
            <w:r w:rsidRPr="00F24A8E">
              <w:rPr>
                <w:lang w:val="en-IN"/>
              </w:rPr>
              <w:t xml:space="preserve"> ICICINBBCTS (For Overseas Payments)</w:t>
            </w:r>
          </w:p>
          <w:p w:rsidR="000A0139" w:rsidRPr="00F24A8E" w:rsidRDefault="000A0139" w:rsidP="007F7337">
            <w:pPr>
              <w:numPr>
                <w:ilvl w:val="0"/>
                <w:numId w:val="10"/>
              </w:numPr>
              <w:spacing w:before="0" w:after="0"/>
              <w:ind w:left="580" w:right="57"/>
              <w:rPr>
                <w:lang w:val="en-IN"/>
              </w:rPr>
            </w:pPr>
            <w:r w:rsidRPr="00F24A8E">
              <w:rPr>
                <w:b/>
                <w:lang w:bidi="hi-IN"/>
              </w:rPr>
              <w:t xml:space="preserve">PAYMENT INFORMATION: </w:t>
            </w:r>
            <w:r w:rsidRPr="00F24A8E">
              <w:t>Client shall notify PTP Division of the payment transfer for confirmation</w:t>
            </w:r>
            <w:r w:rsidRPr="00F24A8E">
              <w:rPr>
                <w:lang w:bidi="hi-IN"/>
              </w:rPr>
              <w:t>.</w:t>
            </w:r>
          </w:p>
          <w:p w:rsidR="000A0139" w:rsidRPr="00F24A8E" w:rsidRDefault="000A0139" w:rsidP="007F7337">
            <w:pPr>
              <w:numPr>
                <w:ilvl w:val="0"/>
                <w:numId w:val="10"/>
              </w:numPr>
              <w:spacing w:before="0" w:after="0"/>
              <w:ind w:left="580" w:right="57"/>
              <w:rPr>
                <w:lang w:val="en-IN"/>
              </w:rPr>
            </w:pPr>
            <w:r w:rsidRPr="00F24A8E">
              <w:rPr>
                <w:b/>
                <w:lang w:bidi="hi-IN"/>
              </w:rPr>
              <w:t>DEDUCTIONS:</w:t>
            </w:r>
            <w:r w:rsidRPr="00F24A8E">
              <w:rPr>
                <w:lang w:bidi="hi-IN"/>
              </w:rPr>
              <w:t xml:space="preserve"> Any deductions made by client in lieu of applicable Taxation Rules in India shall also be informed to QTEX CPS (I) Private Limited for confirmation.</w:t>
            </w:r>
          </w:p>
          <w:p w:rsidR="000A0139" w:rsidRPr="000A0139" w:rsidRDefault="000A0139" w:rsidP="007F7337">
            <w:pPr>
              <w:spacing w:before="0" w:after="0" w:line="276" w:lineRule="auto"/>
              <w:ind w:left="743" w:right="57"/>
              <w:rPr>
                <w:sz w:val="10"/>
                <w:lang w:val="en-IN"/>
              </w:rPr>
            </w:pPr>
          </w:p>
          <w:p w:rsidR="000A0139" w:rsidRPr="00F24A8E" w:rsidRDefault="000A0139" w:rsidP="007F7337">
            <w:pPr>
              <w:spacing w:before="0" w:after="0" w:line="276" w:lineRule="auto"/>
              <w:ind w:right="57"/>
              <w:rPr>
                <w:b/>
              </w:rPr>
            </w:pPr>
            <w:r w:rsidRPr="00F24A8E">
              <w:rPr>
                <w:b/>
              </w:rPr>
              <w:t>COMPANY DETAILS :</w:t>
            </w:r>
          </w:p>
          <w:p w:rsidR="000A0139" w:rsidRPr="00F24A8E" w:rsidRDefault="000A0139" w:rsidP="007F7337">
            <w:pPr>
              <w:spacing w:before="0" w:after="0"/>
              <w:ind w:left="580" w:right="57"/>
              <w:rPr>
                <w:b/>
              </w:rPr>
            </w:pPr>
            <w:r w:rsidRPr="00F24A8E">
              <w:rPr>
                <w:b/>
                <w:bCs/>
                <w:lang w:bidi="hi-IN"/>
              </w:rPr>
              <w:t xml:space="preserve">QTEX CONSUMER PRODUCTS SERVICES INDIA PRIVATE LIMITED, </w:t>
            </w:r>
          </w:p>
          <w:p w:rsidR="000A0139" w:rsidRPr="00F24A8E" w:rsidRDefault="000A0139" w:rsidP="007F7337">
            <w:pPr>
              <w:adjustRightInd w:val="0"/>
              <w:spacing w:before="0" w:after="0" w:line="276" w:lineRule="auto"/>
              <w:ind w:left="601" w:right="57"/>
              <w:jc w:val="both"/>
              <w:rPr>
                <w:noProof/>
              </w:rPr>
            </w:pPr>
            <w:r w:rsidRPr="00F24A8E">
              <w:rPr>
                <w:bCs/>
                <w:lang w:bidi="hi-IN"/>
              </w:rPr>
              <w:t>C-1, BLOCK-C, DAYLABAGH COLONY, FARIDABAD-121009, HARYANA, INDIA</w:t>
            </w:r>
          </w:p>
          <w:p w:rsidR="000A0139" w:rsidRPr="00F24A8E" w:rsidRDefault="000A0139" w:rsidP="000A0139">
            <w:pPr>
              <w:pStyle w:val="ListParagraph"/>
              <w:numPr>
                <w:ilvl w:val="0"/>
                <w:numId w:val="13"/>
              </w:numPr>
              <w:spacing w:after="0"/>
              <w:ind w:left="940" w:right="57"/>
              <w:rPr>
                <w:rFonts w:ascii="Arial" w:hAnsi="Arial" w:cs="Arial"/>
                <w:noProof/>
                <w:sz w:val="20"/>
                <w:szCs w:val="20"/>
              </w:rPr>
            </w:pPr>
            <w:r w:rsidRPr="00F24A8E">
              <w:rPr>
                <w:rFonts w:ascii="Arial" w:hAnsi="Arial" w:cs="Arial"/>
                <w:b/>
                <w:sz w:val="20"/>
                <w:szCs w:val="20"/>
                <w:lang w:bidi="hi-IN"/>
              </w:rPr>
              <w:t>OUR</w:t>
            </w:r>
            <w:r w:rsidRPr="00F24A8E">
              <w:rPr>
                <w:rFonts w:ascii="Arial" w:hAnsi="Arial" w:cs="Arial"/>
                <w:b/>
                <w:noProof/>
                <w:sz w:val="20"/>
                <w:szCs w:val="20"/>
              </w:rPr>
              <w:t xml:space="preserve"> PAN NO :</w:t>
            </w:r>
            <w:r w:rsidRPr="00F24A8E">
              <w:rPr>
                <w:rFonts w:ascii="Arial" w:hAnsi="Arial" w:cs="Arial"/>
                <w:noProof/>
                <w:sz w:val="20"/>
                <w:szCs w:val="20"/>
              </w:rPr>
              <w:t xml:space="preserve"> AAACQ5862H,    </w:t>
            </w:r>
            <w:r w:rsidRPr="00F24A8E">
              <w:rPr>
                <w:rFonts w:ascii="Arial" w:hAnsi="Arial" w:cs="Arial"/>
                <w:b/>
                <w:noProof/>
                <w:sz w:val="20"/>
                <w:szCs w:val="20"/>
              </w:rPr>
              <w:t>TAN NO:</w:t>
            </w:r>
            <w:r w:rsidRPr="00F24A8E">
              <w:rPr>
                <w:rFonts w:ascii="Arial" w:hAnsi="Arial" w:cs="Arial"/>
                <w:noProof/>
                <w:sz w:val="20"/>
                <w:szCs w:val="20"/>
              </w:rPr>
              <w:t xml:space="preserve">  </w:t>
            </w:r>
            <w:r w:rsidRPr="00F24A8E">
              <w:rPr>
                <w:rFonts w:ascii="Arial" w:hAnsi="Arial" w:cs="Arial"/>
                <w:bCs/>
                <w:noProof/>
                <w:sz w:val="20"/>
                <w:szCs w:val="20"/>
              </w:rPr>
              <w:t xml:space="preserve">RTKQ00230G, </w:t>
            </w:r>
            <w:r w:rsidRPr="00F24A8E">
              <w:rPr>
                <w:rFonts w:ascii="Arial" w:hAnsi="Arial" w:cs="Arial"/>
                <w:b/>
                <w:bCs/>
                <w:noProof/>
                <w:sz w:val="20"/>
                <w:szCs w:val="20"/>
              </w:rPr>
              <w:t>GSTIN / UIN :</w:t>
            </w:r>
            <w:r w:rsidRPr="00F24A8E">
              <w:rPr>
                <w:rFonts w:ascii="Arial" w:hAnsi="Arial" w:cs="Arial"/>
                <w:noProof/>
                <w:sz w:val="20"/>
                <w:szCs w:val="20"/>
              </w:rPr>
              <w:t xml:space="preserve"> 06AAACQ5862H1ZC </w:t>
            </w:r>
          </w:p>
          <w:p w:rsidR="000A0139" w:rsidRPr="00F24A8E" w:rsidRDefault="000A0139" w:rsidP="000A0139">
            <w:pPr>
              <w:pStyle w:val="ListParagraph"/>
              <w:numPr>
                <w:ilvl w:val="0"/>
                <w:numId w:val="13"/>
              </w:numPr>
              <w:spacing w:after="0"/>
              <w:ind w:left="940" w:right="57"/>
              <w:rPr>
                <w:rFonts w:ascii="Arial" w:hAnsi="Arial" w:cs="Arial"/>
                <w:noProof/>
                <w:sz w:val="20"/>
                <w:szCs w:val="20"/>
              </w:rPr>
            </w:pPr>
            <w:r w:rsidRPr="00F24A8E">
              <w:rPr>
                <w:rFonts w:ascii="Arial" w:hAnsi="Arial" w:cs="Arial"/>
                <w:b/>
                <w:sz w:val="20"/>
                <w:szCs w:val="20"/>
                <w:lang w:bidi="hi-IN"/>
              </w:rPr>
              <w:t>CIN</w:t>
            </w:r>
            <w:r w:rsidRPr="00F24A8E">
              <w:rPr>
                <w:rFonts w:ascii="Arial" w:hAnsi="Arial" w:cs="Arial"/>
                <w:b/>
                <w:noProof/>
                <w:sz w:val="20"/>
                <w:szCs w:val="20"/>
              </w:rPr>
              <w:t xml:space="preserve"> :</w:t>
            </w:r>
            <w:r w:rsidRPr="00F24A8E">
              <w:rPr>
                <w:rFonts w:ascii="Arial" w:hAnsi="Arial" w:cs="Arial"/>
                <w:noProof/>
                <w:sz w:val="20"/>
                <w:szCs w:val="20"/>
              </w:rPr>
              <w:t xml:space="preserve"> </w:t>
            </w:r>
            <w:r w:rsidRPr="00F24A8E">
              <w:rPr>
                <w:rFonts w:ascii="Arial" w:hAnsi="Arial" w:cs="Arial"/>
                <w:bCs/>
                <w:noProof/>
                <w:sz w:val="20"/>
                <w:szCs w:val="20"/>
              </w:rPr>
              <w:t>U74999HR2019PTC077924</w:t>
            </w:r>
            <w:r w:rsidRPr="00F24A8E">
              <w:rPr>
                <w:rFonts w:ascii="Arial" w:hAnsi="Arial" w:cs="Arial"/>
                <w:b/>
                <w:bCs/>
                <w:noProof/>
                <w:sz w:val="20"/>
                <w:szCs w:val="20"/>
              </w:rPr>
              <w:t xml:space="preserve">, MSME: </w:t>
            </w:r>
            <w:r w:rsidRPr="00F24A8E">
              <w:rPr>
                <w:rFonts w:ascii="Arial" w:hAnsi="Arial" w:cs="Arial"/>
                <w:bCs/>
                <w:noProof/>
                <w:sz w:val="20"/>
                <w:szCs w:val="20"/>
              </w:rPr>
              <w:t>UDYAM-HR-03-0013760</w:t>
            </w:r>
          </w:p>
          <w:p w:rsidR="000A0139" w:rsidRPr="000A0139" w:rsidRDefault="000A0139" w:rsidP="007F7337">
            <w:pPr>
              <w:spacing w:before="0" w:after="0" w:line="276" w:lineRule="auto"/>
              <w:ind w:left="601" w:right="57"/>
              <w:rPr>
                <w:b/>
                <w:sz w:val="10"/>
                <w:lang w:bidi="hi-IN"/>
              </w:rPr>
            </w:pPr>
          </w:p>
          <w:p w:rsidR="000A0139" w:rsidRPr="00703779" w:rsidRDefault="000A0139" w:rsidP="007F7337">
            <w:pPr>
              <w:spacing w:before="0" w:after="0" w:line="276" w:lineRule="auto"/>
              <w:ind w:right="57"/>
              <w:jc w:val="both"/>
              <w:rPr>
                <w:lang w:bidi="hi-IN"/>
              </w:rPr>
            </w:pPr>
            <w:r w:rsidRPr="00F24A8E">
              <w:rPr>
                <w:b/>
              </w:rPr>
              <w:t>DISCLAIMER</w:t>
            </w:r>
            <w:r w:rsidRPr="00F24A8E">
              <w:rPr>
                <w:b/>
                <w:lang w:bidi="hi-IN"/>
              </w:rPr>
              <w:t xml:space="preserve">: </w:t>
            </w:r>
            <w:r w:rsidRPr="00F24A8E">
              <w:rPr>
                <w:lang w:bidi="hi-IN"/>
              </w:rPr>
              <w:t xml:space="preserve">By filling of this registration form the applicant is considered as agreed the overall objective of </w:t>
            </w:r>
            <w:r>
              <w:rPr>
                <w:lang w:bidi="hi-IN"/>
              </w:rPr>
              <w:t xml:space="preserve">PT. </w:t>
            </w:r>
            <w:r w:rsidRPr="00F24A8E">
              <w:rPr>
                <w:lang w:bidi="hi-IN"/>
              </w:rPr>
              <w:t xml:space="preserve"> Scheme, details of </w:t>
            </w:r>
            <w:r>
              <w:rPr>
                <w:lang w:bidi="hi-IN"/>
              </w:rPr>
              <w:t xml:space="preserve">PT. </w:t>
            </w:r>
            <w:r w:rsidRPr="00F24A8E">
              <w:rPr>
                <w:lang w:bidi="hi-IN"/>
              </w:rPr>
              <w:t xml:space="preserve"> scheme including the product, parameter, Measurand, characteristics, testing range and applicable fee</w:t>
            </w:r>
            <w:r w:rsidRPr="00703779">
              <w:rPr>
                <w:sz w:val="18"/>
                <w:lang w:bidi="hi-IN"/>
              </w:rPr>
              <w:t xml:space="preserve"> </w:t>
            </w:r>
          </w:p>
        </w:tc>
      </w:tr>
      <w:tr w:rsidR="000A0139" w:rsidRPr="00703779" w:rsidTr="007F7337">
        <w:trPr>
          <w:cantSplit/>
          <w:trHeight w:val="1026"/>
        </w:trPr>
        <w:tc>
          <w:tcPr>
            <w:tcW w:w="5245" w:type="dxa"/>
            <w:gridSpan w:val="2"/>
            <w:tcBorders>
              <w:top w:val="single" w:sz="4" w:space="0" w:color="auto"/>
              <w:bottom w:val="single" w:sz="4" w:space="0" w:color="auto"/>
              <w:right w:val="single" w:sz="4" w:space="0" w:color="auto"/>
            </w:tcBorders>
            <w:vAlign w:val="center"/>
          </w:tcPr>
          <w:p w:rsidR="000A0139" w:rsidRPr="00703779" w:rsidRDefault="000A0139" w:rsidP="007F7337">
            <w:pPr>
              <w:spacing w:before="0" w:after="0"/>
              <w:ind w:right="57"/>
              <w:rPr>
                <w:b/>
              </w:rPr>
            </w:pPr>
            <w:r w:rsidRPr="00703779">
              <w:rPr>
                <w:b/>
              </w:rPr>
              <w:t>Quotation / Performa queries:</w:t>
            </w:r>
          </w:p>
          <w:p w:rsidR="000A0139" w:rsidRPr="00257B20" w:rsidRDefault="000A0139" w:rsidP="007F7337">
            <w:pPr>
              <w:spacing w:before="0" w:after="0"/>
              <w:ind w:right="57"/>
              <w:rPr>
                <w:b/>
                <w:sz w:val="8"/>
              </w:rPr>
            </w:pPr>
          </w:p>
          <w:p w:rsidR="000A0139" w:rsidRPr="00703779" w:rsidRDefault="000A0139" w:rsidP="007F7337">
            <w:pPr>
              <w:spacing w:before="0" w:after="0"/>
              <w:ind w:right="57"/>
              <w:rPr>
                <w:lang w:bidi="hi-IN"/>
              </w:rPr>
            </w:pPr>
            <w:r w:rsidRPr="00703779">
              <w:rPr>
                <w:lang w:bidi="hi-IN"/>
              </w:rPr>
              <w:t xml:space="preserve">Mr. Akash Sharma </w:t>
            </w:r>
          </w:p>
          <w:p w:rsidR="000A0139" w:rsidRPr="00703779" w:rsidRDefault="000A0139" w:rsidP="007F7337">
            <w:pPr>
              <w:spacing w:before="0" w:after="0"/>
              <w:ind w:right="57"/>
              <w:rPr>
                <w:lang w:bidi="hi-IN"/>
              </w:rPr>
            </w:pPr>
            <w:r w:rsidRPr="00703779">
              <w:rPr>
                <w:lang w:bidi="hi-IN"/>
              </w:rPr>
              <w:t>Manager, PTP Division</w:t>
            </w:r>
          </w:p>
          <w:p w:rsidR="000A0139" w:rsidRPr="00703779" w:rsidRDefault="00764731" w:rsidP="007F7337">
            <w:pPr>
              <w:spacing w:before="0" w:after="0"/>
              <w:ind w:right="57"/>
              <w:rPr>
                <w:b/>
              </w:rPr>
            </w:pPr>
            <w:hyperlink r:id="rId15" w:tgtFrame="_blank" w:history="1">
              <w:r w:rsidR="000A0139" w:rsidRPr="00703779">
                <w:rPr>
                  <w:lang w:bidi="hi-IN"/>
                </w:rPr>
                <w:t>T: 0129-251-2164</w:t>
              </w:r>
            </w:hyperlink>
            <w:r w:rsidR="000A0139" w:rsidRPr="00703779">
              <w:rPr>
                <w:lang w:bidi="hi-IN"/>
              </w:rPr>
              <w:t xml:space="preserve">   |    M: +91- 8585989645</w:t>
            </w:r>
          </w:p>
        </w:tc>
        <w:tc>
          <w:tcPr>
            <w:tcW w:w="5530" w:type="dxa"/>
            <w:tcBorders>
              <w:top w:val="single" w:sz="4" w:space="0" w:color="auto"/>
              <w:left w:val="single" w:sz="4" w:space="0" w:color="auto"/>
              <w:bottom w:val="single" w:sz="4" w:space="0" w:color="auto"/>
            </w:tcBorders>
            <w:vAlign w:val="center"/>
          </w:tcPr>
          <w:p w:rsidR="000A0139" w:rsidRPr="00703779" w:rsidRDefault="000A0139" w:rsidP="007F7337">
            <w:pPr>
              <w:spacing w:before="0" w:after="0"/>
              <w:ind w:right="57"/>
              <w:rPr>
                <w:b/>
              </w:rPr>
            </w:pPr>
            <w:r w:rsidRPr="00703779">
              <w:rPr>
                <w:b/>
              </w:rPr>
              <w:t xml:space="preserve">Technical queries: </w:t>
            </w:r>
          </w:p>
          <w:p w:rsidR="000A0139" w:rsidRPr="00257B20" w:rsidRDefault="000A0139" w:rsidP="007F7337">
            <w:pPr>
              <w:spacing w:before="0" w:after="0"/>
              <w:ind w:right="57"/>
              <w:rPr>
                <w:b/>
                <w:sz w:val="6"/>
                <w:lang w:bidi="hi-IN"/>
              </w:rPr>
            </w:pPr>
          </w:p>
          <w:p w:rsidR="000A0139" w:rsidRPr="00703779" w:rsidRDefault="000A0139" w:rsidP="007F7337">
            <w:pPr>
              <w:spacing w:before="0" w:after="0"/>
              <w:ind w:right="57"/>
              <w:rPr>
                <w:lang w:bidi="hi-IN"/>
              </w:rPr>
            </w:pPr>
            <w:r w:rsidRPr="00703779">
              <w:rPr>
                <w:lang w:bidi="hi-IN"/>
              </w:rPr>
              <w:t xml:space="preserve">Mr. Sumit Bhardwaj </w:t>
            </w:r>
          </w:p>
          <w:p w:rsidR="000A0139" w:rsidRPr="00703779" w:rsidRDefault="000A0139" w:rsidP="007F7337">
            <w:pPr>
              <w:spacing w:before="0" w:after="0"/>
              <w:ind w:right="57"/>
              <w:rPr>
                <w:lang w:bidi="hi-IN"/>
              </w:rPr>
            </w:pPr>
            <w:r w:rsidRPr="00703779">
              <w:rPr>
                <w:lang w:bidi="hi-IN"/>
              </w:rPr>
              <w:t>General Manager &amp; PT-Coordinator</w:t>
            </w:r>
          </w:p>
          <w:p w:rsidR="000A0139" w:rsidRPr="00703779" w:rsidRDefault="00764731" w:rsidP="007F7337">
            <w:pPr>
              <w:spacing w:before="0" w:after="0"/>
              <w:ind w:right="57"/>
              <w:rPr>
                <w:lang w:bidi="hi-IN"/>
              </w:rPr>
            </w:pPr>
            <w:hyperlink r:id="rId16" w:tgtFrame="_blank" w:history="1">
              <w:r w:rsidR="000A0139" w:rsidRPr="00703779">
                <w:rPr>
                  <w:lang w:bidi="hi-IN"/>
                </w:rPr>
                <w:t>T: 0129-251-2164</w:t>
              </w:r>
            </w:hyperlink>
            <w:r w:rsidR="000A0139" w:rsidRPr="00703779">
              <w:rPr>
                <w:lang w:bidi="hi-IN"/>
              </w:rPr>
              <w:t xml:space="preserve">   |    </w:t>
            </w:r>
            <w:hyperlink r:id="rId17" w:tgtFrame="_blank" w:history="1">
              <w:r w:rsidR="000A0139" w:rsidRPr="00703779">
                <w:rPr>
                  <w:lang w:bidi="hi-IN"/>
                </w:rPr>
                <w:t>M: +91-8860944909</w:t>
              </w:r>
            </w:hyperlink>
            <w:r w:rsidR="000A0139" w:rsidRPr="00703779">
              <w:rPr>
                <w:lang w:bidi="hi-IN"/>
              </w:rPr>
              <w:t> </w:t>
            </w:r>
          </w:p>
        </w:tc>
      </w:tr>
      <w:tr w:rsidR="000A0139" w:rsidRPr="00703779" w:rsidTr="007F7337">
        <w:trPr>
          <w:cantSplit/>
          <w:trHeight w:val="322"/>
        </w:trPr>
        <w:tc>
          <w:tcPr>
            <w:tcW w:w="10775" w:type="dxa"/>
            <w:gridSpan w:val="3"/>
            <w:tcBorders>
              <w:top w:val="single" w:sz="4" w:space="0" w:color="auto"/>
              <w:bottom w:val="single" w:sz="4" w:space="0" w:color="auto"/>
            </w:tcBorders>
            <w:vAlign w:val="center"/>
          </w:tcPr>
          <w:p w:rsidR="000A0139" w:rsidRPr="00703779" w:rsidRDefault="000A0139" w:rsidP="007F7337">
            <w:pPr>
              <w:autoSpaceDE/>
              <w:autoSpaceDN/>
              <w:spacing w:before="0" w:after="0"/>
              <w:rPr>
                <w:b/>
                <w:bCs/>
                <w:highlight w:val="yellow"/>
              </w:rPr>
            </w:pPr>
            <w:r w:rsidRPr="00703779">
              <w:rPr>
                <w:lang w:bidi="hi-IN"/>
              </w:rPr>
              <w:t xml:space="preserve">Send your email to  </w:t>
            </w:r>
            <w:hyperlink r:id="rId18" w:history="1">
              <w:r w:rsidRPr="00C00D7B">
                <w:rPr>
                  <w:rStyle w:val="Hyperlink"/>
                  <w:rFonts w:cs="Arial"/>
                  <w:color w:val="7030A0"/>
                  <w:lang w:bidi="hi-IN"/>
                </w:rPr>
                <w:t>CPSIND.proficiency@qtexcps.com</w:t>
              </w:r>
            </w:hyperlink>
            <w:r w:rsidRPr="00C00D7B">
              <w:rPr>
                <w:color w:val="7030A0"/>
                <w:lang w:bidi="hi-IN"/>
              </w:rPr>
              <w:t xml:space="preserve"> </w:t>
            </w:r>
            <w:r w:rsidRPr="00703779">
              <w:rPr>
                <w:lang w:bidi="hi-IN"/>
              </w:rPr>
              <w:t>for registration of Proficiency scheme(s)</w:t>
            </w:r>
          </w:p>
        </w:tc>
      </w:tr>
      <w:tr w:rsidR="000A0139" w:rsidRPr="00703779" w:rsidTr="007F7337">
        <w:trPr>
          <w:cantSplit/>
          <w:trHeight w:val="670"/>
        </w:trPr>
        <w:tc>
          <w:tcPr>
            <w:tcW w:w="10775" w:type="dxa"/>
            <w:gridSpan w:val="3"/>
            <w:tcBorders>
              <w:top w:val="single" w:sz="4" w:space="0" w:color="auto"/>
              <w:bottom w:val="single" w:sz="12" w:space="0" w:color="auto"/>
            </w:tcBorders>
            <w:vAlign w:val="center"/>
          </w:tcPr>
          <w:p w:rsidR="000A0139" w:rsidRPr="00703779" w:rsidRDefault="000A0139" w:rsidP="007F7337">
            <w:pPr>
              <w:spacing w:before="0" w:after="0"/>
              <w:ind w:right="57"/>
              <w:rPr>
                <w:b/>
                <w:lang w:bidi="hi-IN"/>
              </w:rPr>
            </w:pPr>
            <w:r w:rsidRPr="00703779">
              <w:rPr>
                <w:b/>
                <w:lang w:bidi="hi-IN"/>
              </w:rPr>
              <w:t xml:space="preserve">QTex Consumer Products Services India Pvt. Ltd., </w:t>
            </w:r>
          </w:p>
          <w:p w:rsidR="000A0139" w:rsidRPr="0093400B" w:rsidRDefault="000A0139" w:rsidP="007F7337">
            <w:pPr>
              <w:spacing w:before="0" w:after="0"/>
              <w:ind w:right="57"/>
              <w:rPr>
                <w:sz w:val="10"/>
                <w:lang w:bidi="hi-IN"/>
              </w:rPr>
            </w:pPr>
          </w:p>
          <w:p w:rsidR="000A0139" w:rsidRPr="0093400B" w:rsidRDefault="000A0139" w:rsidP="007F7337">
            <w:pPr>
              <w:spacing w:before="0" w:after="0"/>
              <w:ind w:right="57"/>
              <w:rPr>
                <w:lang w:bidi="hi-IN"/>
              </w:rPr>
            </w:pPr>
            <w:r w:rsidRPr="0093400B">
              <w:rPr>
                <w:lang w:bidi="hi-IN"/>
              </w:rPr>
              <w:t>Proficiency Testing Provider (PTP) Division</w:t>
            </w:r>
          </w:p>
          <w:p w:rsidR="000A0139" w:rsidRPr="00703779" w:rsidRDefault="000A0139" w:rsidP="007F7337">
            <w:pPr>
              <w:autoSpaceDE/>
              <w:autoSpaceDN/>
              <w:spacing w:before="0" w:after="0"/>
              <w:rPr>
                <w:lang w:bidi="hi-IN"/>
              </w:rPr>
            </w:pPr>
            <w:r w:rsidRPr="00703779">
              <w:rPr>
                <w:lang w:bidi="hi-IN"/>
              </w:rPr>
              <w:t>C-1, Block-C, Dayal Bagh, Faridabad-121009, Haryana, India</w:t>
            </w:r>
          </w:p>
          <w:p w:rsidR="000A0139" w:rsidRPr="00703779" w:rsidRDefault="00764731" w:rsidP="007F7337">
            <w:pPr>
              <w:autoSpaceDE/>
              <w:autoSpaceDN/>
              <w:spacing w:before="0" w:after="0"/>
              <w:rPr>
                <w:b/>
              </w:rPr>
            </w:pPr>
            <w:hyperlink r:id="rId19" w:history="1">
              <w:r w:rsidR="000A0139" w:rsidRPr="00703779">
                <w:rPr>
                  <w:lang w:bidi="hi-IN"/>
                </w:rPr>
                <w:t>T: 0129-251-2164</w:t>
              </w:r>
            </w:hyperlink>
            <w:r w:rsidR="000A0139" w:rsidRPr="00703779">
              <w:rPr>
                <w:lang w:bidi="hi-IN"/>
              </w:rPr>
              <w:t> | </w:t>
            </w:r>
            <w:hyperlink r:id="rId20" w:tgtFrame="_blank" w:history="1">
              <w:r w:rsidR="000A0139" w:rsidRPr="00703779">
                <w:rPr>
                  <w:lang w:bidi="hi-IN"/>
                </w:rPr>
                <w:t>M: +91-8860944909</w:t>
              </w:r>
            </w:hyperlink>
            <w:r w:rsidR="000A0139" w:rsidRPr="00703779">
              <w:rPr>
                <w:lang w:bidi="hi-IN"/>
              </w:rPr>
              <w:t xml:space="preserve"> | website: </w:t>
            </w:r>
            <w:hyperlink r:id="rId21" w:history="1">
              <w:r w:rsidR="000A0139" w:rsidRPr="00703779">
                <w:rPr>
                  <w:rStyle w:val="Hyperlink"/>
                  <w:rFonts w:cs="Arial"/>
                  <w:color w:val="auto"/>
                  <w:lang w:bidi="hi-IN"/>
                </w:rPr>
                <w:t>www.qtexcps.com</w:t>
              </w:r>
            </w:hyperlink>
          </w:p>
        </w:tc>
      </w:tr>
      <w:tr w:rsidR="000A0139" w:rsidRPr="00703779" w:rsidTr="007F7337">
        <w:trPr>
          <w:trHeight w:val="473"/>
        </w:trPr>
        <w:tc>
          <w:tcPr>
            <w:tcW w:w="3119" w:type="dxa"/>
            <w:tcBorders>
              <w:top w:val="single" w:sz="12" w:space="0" w:color="auto"/>
            </w:tcBorders>
            <w:vAlign w:val="center"/>
          </w:tcPr>
          <w:p w:rsidR="000A0139" w:rsidRPr="00703779" w:rsidRDefault="000A0139" w:rsidP="007F7337">
            <w:pPr>
              <w:spacing w:before="40" w:after="40"/>
            </w:pPr>
            <w:r w:rsidRPr="00703779">
              <w:t>Signature</w:t>
            </w:r>
          </w:p>
        </w:tc>
        <w:tc>
          <w:tcPr>
            <w:tcW w:w="7656" w:type="dxa"/>
            <w:gridSpan w:val="2"/>
            <w:tcBorders>
              <w:top w:val="single" w:sz="12" w:space="0" w:color="auto"/>
            </w:tcBorders>
            <w:vAlign w:val="center"/>
          </w:tcPr>
          <w:p w:rsidR="000A0139" w:rsidRPr="00703779" w:rsidRDefault="000A0139" w:rsidP="007F73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tr w:rsidR="000A0139" w:rsidRPr="00703779" w:rsidTr="000A0139">
        <w:trPr>
          <w:trHeight w:val="371"/>
        </w:trPr>
        <w:tc>
          <w:tcPr>
            <w:tcW w:w="3119" w:type="dxa"/>
            <w:tcBorders>
              <w:bottom w:val="single" w:sz="12" w:space="0" w:color="auto"/>
            </w:tcBorders>
            <w:vAlign w:val="center"/>
          </w:tcPr>
          <w:p w:rsidR="000A0139" w:rsidRPr="00703779" w:rsidRDefault="000A0139" w:rsidP="007F7337">
            <w:pPr>
              <w:spacing w:before="40" w:after="40"/>
            </w:pPr>
            <w:r w:rsidRPr="00703779">
              <w:t>Date Signed</w:t>
            </w:r>
          </w:p>
        </w:tc>
        <w:tc>
          <w:tcPr>
            <w:tcW w:w="7656" w:type="dxa"/>
            <w:gridSpan w:val="2"/>
            <w:tcBorders>
              <w:bottom w:val="single" w:sz="12" w:space="0" w:color="auto"/>
            </w:tcBorders>
            <w:vAlign w:val="center"/>
          </w:tcPr>
          <w:p w:rsidR="000A0139" w:rsidRPr="00703779" w:rsidRDefault="000A0139" w:rsidP="007F73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tbl>
    <w:p w:rsidR="00741533" w:rsidRPr="00E179BF" w:rsidRDefault="00741533" w:rsidP="000A0139">
      <w:pPr>
        <w:spacing w:before="0" w:after="0"/>
        <w:jc w:val="center"/>
        <w:outlineLvl w:val="0"/>
        <w:rPr>
          <w:sz w:val="2"/>
          <w:szCs w:val="12"/>
        </w:rPr>
      </w:pPr>
    </w:p>
    <w:sectPr w:rsidR="00741533" w:rsidRPr="00E179BF" w:rsidSect="003830F8">
      <w:headerReference w:type="default" r:id="rId22"/>
      <w:pgSz w:w="11906" w:h="16838" w:code="9"/>
      <w:pgMar w:top="532" w:right="567" w:bottom="1134" w:left="567" w:header="284" w:footer="24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731" w:rsidRDefault="00764731">
      <w:pPr>
        <w:spacing w:before="0" w:after="0"/>
      </w:pPr>
      <w:r>
        <w:separator/>
      </w:r>
    </w:p>
  </w:endnote>
  <w:endnote w:type="continuationSeparator" w:id="0">
    <w:p w:rsidR="00764731" w:rsidRDefault="007647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D3F" w:rsidRDefault="00D02D3F" w:rsidP="00704886">
    <w:pPr>
      <w:pStyle w:val="Footer"/>
      <w:ind w:left="-567" w:hanging="142"/>
      <w:jc w:val="right"/>
      <w:rPr>
        <w:b/>
        <w:bCs/>
        <w:sz w:val="16"/>
        <w:szCs w:val="16"/>
      </w:rPr>
    </w:pPr>
    <w:r>
      <w:tab/>
      <w:t xml:space="preserve">     </w:t>
    </w:r>
    <w:r>
      <w:rPr>
        <w:b/>
        <w:bCs/>
        <w:sz w:val="16"/>
        <w:szCs w:val="16"/>
      </w:rPr>
      <w:t xml:space="preserve">Participant Registration Form </w:t>
    </w:r>
    <w:r w:rsidRPr="000847B4">
      <w:rPr>
        <w:bCs/>
        <w:sz w:val="16"/>
        <w:szCs w:val="16"/>
      </w:rPr>
      <w:t>QTCPS/PTP/QF/</w:t>
    </w:r>
    <w:r w:rsidR="00F14889">
      <w:rPr>
        <w:bCs/>
        <w:sz w:val="16"/>
        <w:szCs w:val="16"/>
      </w:rPr>
      <w:t>7</w:t>
    </w:r>
    <w:r w:rsidRPr="000847B4">
      <w:rPr>
        <w:bCs/>
        <w:sz w:val="16"/>
        <w:szCs w:val="16"/>
      </w:rPr>
      <w:t>.</w:t>
    </w:r>
    <w:r w:rsidR="00F14889">
      <w:rPr>
        <w:bCs/>
        <w:sz w:val="16"/>
        <w:szCs w:val="16"/>
      </w:rPr>
      <w:t>1</w:t>
    </w:r>
    <w:r w:rsidRPr="000847B4">
      <w:rPr>
        <w:bCs/>
        <w:sz w:val="16"/>
        <w:szCs w:val="16"/>
      </w:rPr>
      <w:t xml:space="preserve"> </w:t>
    </w:r>
    <w:r w:rsidRPr="000847B4">
      <w:rPr>
        <w:bCs/>
        <w:sz w:val="16"/>
        <w:szCs w:val="16"/>
      </w:rPr>
      <w:tab/>
    </w:r>
    <w:r>
      <w:rPr>
        <w:b/>
        <w:bCs/>
        <w:sz w:val="16"/>
        <w:szCs w:val="16"/>
      </w:rPr>
      <w:tab/>
    </w:r>
    <w:r>
      <w:rPr>
        <w:b/>
        <w:bCs/>
        <w:sz w:val="16"/>
        <w:szCs w:val="16"/>
      </w:rPr>
      <w:tab/>
    </w:r>
    <w:r>
      <w:rPr>
        <w:b/>
        <w:bCs/>
        <w:sz w:val="16"/>
        <w:szCs w:val="16"/>
      </w:rPr>
      <w:tab/>
    </w:r>
    <w:r w:rsidRPr="00200535">
      <w:rPr>
        <w:b/>
        <w:bCs/>
        <w:sz w:val="16"/>
        <w:szCs w:val="16"/>
      </w:rPr>
      <w:t xml:space="preserve">Page </w:t>
    </w:r>
    <w:r w:rsidRPr="00200535">
      <w:rPr>
        <w:b/>
        <w:bCs/>
        <w:sz w:val="16"/>
        <w:szCs w:val="16"/>
      </w:rPr>
      <w:fldChar w:fldCharType="begin"/>
    </w:r>
    <w:r w:rsidRPr="00200535">
      <w:rPr>
        <w:b/>
        <w:bCs/>
        <w:sz w:val="16"/>
        <w:szCs w:val="16"/>
      </w:rPr>
      <w:instrText xml:space="preserve"> PAGE </w:instrText>
    </w:r>
    <w:r w:rsidRPr="00200535">
      <w:rPr>
        <w:b/>
        <w:bCs/>
        <w:sz w:val="16"/>
        <w:szCs w:val="16"/>
      </w:rPr>
      <w:fldChar w:fldCharType="separate"/>
    </w:r>
    <w:r w:rsidR="00AF673E">
      <w:rPr>
        <w:b/>
        <w:bCs/>
        <w:noProof/>
        <w:sz w:val="16"/>
        <w:szCs w:val="16"/>
      </w:rPr>
      <w:t>1</w:t>
    </w:r>
    <w:r w:rsidRPr="00200535">
      <w:rPr>
        <w:b/>
        <w:bCs/>
        <w:sz w:val="16"/>
        <w:szCs w:val="16"/>
      </w:rPr>
      <w:fldChar w:fldCharType="end"/>
    </w:r>
    <w:r w:rsidRPr="00200535">
      <w:rPr>
        <w:b/>
        <w:bCs/>
        <w:sz w:val="16"/>
        <w:szCs w:val="16"/>
      </w:rPr>
      <w:t xml:space="preserve"> of </w:t>
    </w:r>
    <w:r w:rsidRPr="00200535">
      <w:rPr>
        <w:b/>
        <w:bCs/>
        <w:sz w:val="16"/>
        <w:szCs w:val="16"/>
      </w:rPr>
      <w:fldChar w:fldCharType="begin"/>
    </w:r>
    <w:r w:rsidRPr="00200535">
      <w:rPr>
        <w:b/>
        <w:bCs/>
        <w:sz w:val="16"/>
        <w:szCs w:val="16"/>
      </w:rPr>
      <w:instrText xml:space="preserve"> NUMPAGES </w:instrText>
    </w:r>
    <w:r w:rsidRPr="00200535">
      <w:rPr>
        <w:b/>
        <w:bCs/>
        <w:sz w:val="16"/>
        <w:szCs w:val="16"/>
      </w:rPr>
      <w:fldChar w:fldCharType="separate"/>
    </w:r>
    <w:r w:rsidR="00AF673E">
      <w:rPr>
        <w:b/>
        <w:bCs/>
        <w:noProof/>
        <w:sz w:val="16"/>
        <w:szCs w:val="16"/>
      </w:rPr>
      <w:t>3</w:t>
    </w:r>
    <w:r w:rsidRPr="00200535">
      <w:rPr>
        <w:b/>
        <w:bCs/>
        <w:sz w:val="16"/>
        <w:szCs w:val="16"/>
      </w:rPr>
      <w:fldChar w:fldCharType="end"/>
    </w:r>
    <w:r w:rsidRPr="00200535">
      <w:rPr>
        <w:b/>
        <w:bCs/>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731" w:rsidRDefault="00764731">
      <w:pPr>
        <w:spacing w:before="0" w:after="0"/>
      </w:pPr>
      <w:r>
        <w:separator/>
      </w:r>
    </w:p>
  </w:footnote>
  <w:footnote w:type="continuationSeparator" w:id="0">
    <w:p w:rsidR="00764731" w:rsidRDefault="0076473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D3F" w:rsidRDefault="00764731">
    <w:pPr>
      <w:pStyle w:val="Header"/>
    </w:pPr>
    <w:r>
      <w:rPr>
        <w:noProof/>
        <w:lang w:val="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3920501" o:spid="_x0000_s2052" type="#_x0000_t75" style="position:absolute;margin-left:0;margin-top:0;width:538.35pt;height:315.9pt;z-index:-251654656;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D3F" w:rsidRDefault="00D02D3F">
    <w:pPr>
      <w:pStyle w:val="Header"/>
      <w:rPr>
        <w:sz w:val="2"/>
      </w:rPr>
    </w:pPr>
  </w:p>
  <w:p w:rsidR="00D02D3F" w:rsidRDefault="00D02D3F">
    <w:pPr>
      <w:pStyle w:val="Header"/>
      <w:rPr>
        <w:sz w:val="2"/>
      </w:rPr>
    </w:pPr>
  </w:p>
  <w:p w:rsidR="00D02D3F" w:rsidRPr="00EE24EF" w:rsidRDefault="00D02D3F">
    <w:pPr>
      <w:pStyle w:val="Header"/>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D3F" w:rsidRDefault="00764731">
    <w:pPr>
      <w:pStyle w:val="Header"/>
    </w:pPr>
    <w:r>
      <w:rPr>
        <w:noProof/>
        <w:lang w:val="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3920500" o:spid="_x0000_s2051" type="#_x0000_t75" style="position:absolute;margin-left:0;margin-top:0;width:538.35pt;height:315.9pt;z-index:-251655680;mso-position-horizontal:center;mso-position-horizontal-relative:margin;mso-position-vertical:center;mso-position-vertical-relative:margin" o:allowincell="f">
          <v:imagedata r:id="rId1" o:title=""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535" w:rsidRDefault="00B51B54" w:rsidP="00C92535">
    <w:pPr>
      <w:pStyle w:val="Header"/>
      <w:jc w:val="center"/>
      <w:rPr>
        <w:b/>
        <w:bCs/>
        <w:sz w:val="22"/>
        <w:szCs w:val="44"/>
      </w:rPr>
    </w:pPr>
    <w:r w:rsidRPr="00F524F1">
      <w:rPr>
        <w:noProof/>
        <w:lang w:val="en-US" w:eastAsia="en-US"/>
      </w:rPr>
      <w:drawing>
        <wp:anchor distT="0" distB="0" distL="114300" distR="114300" simplePos="0" relativeHeight="251658752" behindDoc="0" locked="0" layoutInCell="1" allowOverlap="1" wp14:anchorId="2ADEE491">
          <wp:simplePos x="0" y="0"/>
          <wp:positionH relativeFrom="margin">
            <wp:align>left</wp:align>
          </wp:positionH>
          <wp:positionV relativeFrom="paragraph">
            <wp:posOffset>124460</wp:posOffset>
          </wp:positionV>
          <wp:extent cx="1333500" cy="71320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454" b="7434"/>
                  <a:stretch>
                    <a:fillRect/>
                  </a:stretch>
                </pic:blipFill>
                <pic:spPr bwMode="auto">
                  <a:xfrm>
                    <a:off x="0" y="0"/>
                    <a:ext cx="1333500" cy="7132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535" w:rsidRDefault="00C92535" w:rsidP="00C92535">
    <w:pPr>
      <w:pStyle w:val="Header"/>
      <w:jc w:val="center"/>
      <w:rPr>
        <w:b/>
        <w:bCs/>
        <w:sz w:val="32"/>
        <w:szCs w:val="44"/>
      </w:rPr>
    </w:pPr>
    <w:r w:rsidRPr="00EE24EF">
      <w:rPr>
        <w:b/>
        <w:bCs/>
        <w:sz w:val="32"/>
        <w:szCs w:val="44"/>
      </w:rPr>
      <w:t>PROFICIENCY TESTING SCHEME</w:t>
    </w:r>
  </w:p>
  <w:p w:rsidR="00C92535" w:rsidRDefault="00B51B54" w:rsidP="00B51B54">
    <w:pPr>
      <w:pStyle w:val="Header"/>
      <w:jc w:val="center"/>
      <w:rPr>
        <w:b/>
        <w:bCs/>
        <w:sz w:val="28"/>
        <w:szCs w:val="44"/>
      </w:rPr>
    </w:pPr>
    <w:r w:rsidRPr="00F72BF7">
      <w:rPr>
        <w:b/>
        <w:bCs/>
        <w:sz w:val="28"/>
        <w:szCs w:val="44"/>
      </w:rPr>
      <w:t>Registration</w:t>
    </w:r>
    <w:r w:rsidR="00D74636">
      <w:rPr>
        <w:b/>
        <w:bCs/>
        <w:sz w:val="28"/>
        <w:szCs w:val="44"/>
      </w:rPr>
      <w:t xml:space="preserve"> Form</w:t>
    </w:r>
    <w:r>
      <w:rPr>
        <w:b/>
        <w:bCs/>
        <w:sz w:val="28"/>
        <w:szCs w:val="44"/>
      </w:rPr>
      <w:t xml:space="preserve">: </w:t>
    </w:r>
    <w:r w:rsidR="00E4168F">
      <w:rPr>
        <w:b/>
        <w:bCs/>
        <w:sz w:val="28"/>
        <w:szCs w:val="44"/>
      </w:rPr>
      <w:t>2027</w:t>
    </w:r>
  </w:p>
  <w:p w:rsidR="00B51B54" w:rsidRPr="00B51B54" w:rsidRDefault="00B51B54" w:rsidP="00B51B54">
    <w:pPr>
      <w:pStyle w:val="Header"/>
      <w:jc w:val="center"/>
      <w:rPr>
        <w:b/>
        <w:bCs/>
        <w:sz w:val="12"/>
        <w:szCs w:val="44"/>
      </w:rPr>
    </w:pPr>
  </w:p>
  <w:tbl>
    <w:tblPr>
      <w:tblStyle w:val="TableGridLight"/>
      <w:tblW w:w="10890" w:type="dxa"/>
      <w:tblInd w:w="85" w:type="dxa"/>
      <w:tblLayout w:type="fixed"/>
      <w:tblLook w:val="04A0" w:firstRow="1" w:lastRow="0" w:firstColumn="1" w:lastColumn="0" w:noHBand="0" w:noVBand="1"/>
    </w:tblPr>
    <w:tblGrid>
      <w:gridCol w:w="2700"/>
      <w:gridCol w:w="4860"/>
      <w:gridCol w:w="3330"/>
    </w:tblGrid>
    <w:tr w:rsidR="00B51B54" w:rsidRPr="00385EB7" w:rsidTr="00D03906">
      <w:trPr>
        <w:trHeight w:val="350"/>
      </w:trPr>
      <w:tc>
        <w:tcPr>
          <w:tcW w:w="2700" w:type="dxa"/>
          <w:tcBorders>
            <w:right w:val="single" w:sz="4" w:space="0" w:color="auto"/>
          </w:tcBorders>
          <w:shd w:val="clear" w:color="auto" w:fill="FFFFFF" w:themeFill="background1"/>
          <w:vAlign w:val="center"/>
        </w:tcPr>
        <w:p w:rsidR="00B51B54" w:rsidRPr="00C92535" w:rsidRDefault="004F04E9" w:rsidP="004F04E9">
          <w:pPr>
            <w:ind w:left="1267" w:right="-4" w:hanging="1267"/>
            <w:jc w:val="center"/>
            <w:rPr>
              <w:b/>
              <w:sz w:val="16"/>
              <w:szCs w:val="48"/>
              <w:lang w:val="en-IN"/>
            </w:rPr>
          </w:pPr>
          <w:r>
            <w:rPr>
              <w:b/>
              <w:sz w:val="16"/>
              <w:szCs w:val="48"/>
              <w:lang w:val="en-IN"/>
            </w:rPr>
            <w:t xml:space="preserve">Annual Proficiency Scheme </w:t>
          </w:r>
        </w:p>
      </w:tc>
      <w:tc>
        <w:tcPr>
          <w:tcW w:w="4860" w:type="dxa"/>
          <w:tcBorders>
            <w:left w:val="single" w:sz="4" w:space="0" w:color="auto"/>
          </w:tcBorders>
          <w:shd w:val="clear" w:color="auto" w:fill="FFFFFF" w:themeFill="background1"/>
          <w:vAlign w:val="center"/>
        </w:tcPr>
        <w:p w:rsidR="00B51B54" w:rsidRPr="00C92535" w:rsidRDefault="004F04E9" w:rsidP="004F04E9">
          <w:pPr>
            <w:ind w:left="1267" w:right="-4" w:hanging="1267"/>
            <w:jc w:val="center"/>
            <w:rPr>
              <w:b/>
              <w:sz w:val="16"/>
              <w:szCs w:val="48"/>
              <w:lang w:val="en-IN"/>
            </w:rPr>
          </w:pPr>
          <w:r>
            <w:rPr>
              <w:b/>
              <w:sz w:val="16"/>
              <w:szCs w:val="48"/>
              <w:lang w:val="en-IN"/>
            </w:rPr>
            <w:t>Restricted Substances (Hazardous)</w:t>
          </w:r>
          <w:r w:rsidR="00D03906">
            <w:rPr>
              <w:b/>
              <w:sz w:val="16"/>
              <w:szCs w:val="48"/>
              <w:lang w:val="en-IN"/>
            </w:rPr>
            <w:t xml:space="preserve"> Tests</w:t>
          </w:r>
        </w:p>
      </w:tc>
      <w:tc>
        <w:tcPr>
          <w:tcW w:w="3330" w:type="dxa"/>
          <w:shd w:val="clear" w:color="auto" w:fill="FFFFFF" w:themeFill="background1"/>
          <w:vAlign w:val="center"/>
        </w:tcPr>
        <w:p w:rsidR="00B51B54" w:rsidRPr="00385EB7" w:rsidRDefault="00D03906" w:rsidP="00C92535">
          <w:pPr>
            <w:ind w:left="1267" w:right="-4" w:hanging="1267"/>
            <w:rPr>
              <w:b/>
              <w:noProof/>
              <w:sz w:val="16"/>
            </w:rPr>
          </w:pPr>
          <w:r>
            <w:rPr>
              <w:b/>
              <w:sz w:val="16"/>
              <w:szCs w:val="48"/>
              <w:lang w:val="en-IN"/>
            </w:rPr>
            <w:t xml:space="preserve">Discipline: </w:t>
          </w:r>
          <w:r w:rsidR="004F04E9">
            <w:rPr>
              <w:b/>
              <w:sz w:val="16"/>
              <w:szCs w:val="48"/>
              <w:lang w:val="en-IN"/>
            </w:rPr>
            <w:t>Chemical (Analytical)</w:t>
          </w:r>
        </w:p>
      </w:tc>
    </w:tr>
  </w:tbl>
  <w:p w:rsidR="00C92535" w:rsidRPr="00B51B54" w:rsidRDefault="00C92535" w:rsidP="00B51B54">
    <w:pPr>
      <w:pStyle w:val="Header"/>
      <w:jc w:val="center"/>
      <w:rPr>
        <w:b/>
        <w:bCs/>
        <w:sz w:val="6"/>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45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325A7"/>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4DB728F"/>
    <w:multiLevelType w:val="hybridMultilevel"/>
    <w:tmpl w:val="6250361A"/>
    <w:lvl w:ilvl="0" w:tplc="40090001">
      <w:start w:val="1"/>
      <w:numFmt w:val="bullet"/>
      <w:lvlText w:val=""/>
      <w:lvlJc w:val="left"/>
      <w:pPr>
        <w:ind w:left="996" w:hanging="360"/>
      </w:pPr>
      <w:rPr>
        <w:rFonts w:ascii="Symbol" w:hAnsi="Symbo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3" w15:restartNumberingAfterBreak="0">
    <w:nsid w:val="0D1057DB"/>
    <w:multiLevelType w:val="hybridMultilevel"/>
    <w:tmpl w:val="66E49AEE"/>
    <w:lvl w:ilvl="0" w:tplc="40090001">
      <w:start w:val="1"/>
      <w:numFmt w:val="bullet"/>
      <w:lvlText w:val=""/>
      <w:lvlJc w:val="left"/>
      <w:pPr>
        <w:ind w:left="961" w:hanging="360"/>
      </w:pPr>
      <w:rPr>
        <w:rFonts w:ascii="Symbol" w:hAnsi="Symbol" w:hint="default"/>
        <w:b/>
        <w:sz w:val="22"/>
      </w:rPr>
    </w:lvl>
    <w:lvl w:ilvl="1" w:tplc="40090003" w:tentative="1">
      <w:start w:val="1"/>
      <w:numFmt w:val="bullet"/>
      <w:lvlText w:val="o"/>
      <w:lvlJc w:val="left"/>
      <w:pPr>
        <w:ind w:left="1681" w:hanging="360"/>
      </w:pPr>
      <w:rPr>
        <w:rFonts w:ascii="Courier New" w:hAnsi="Courier New" w:hint="default"/>
      </w:rPr>
    </w:lvl>
    <w:lvl w:ilvl="2" w:tplc="40090005" w:tentative="1">
      <w:start w:val="1"/>
      <w:numFmt w:val="bullet"/>
      <w:lvlText w:val=""/>
      <w:lvlJc w:val="left"/>
      <w:pPr>
        <w:ind w:left="2401" w:hanging="360"/>
      </w:pPr>
      <w:rPr>
        <w:rFonts w:ascii="Wingdings" w:hAnsi="Wingdings" w:hint="default"/>
      </w:rPr>
    </w:lvl>
    <w:lvl w:ilvl="3" w:tplc="40090001" w:tentative="1">
      <w:start w:val="1"/>
      <w:numFmt w:val="bullet"/>
      <w:lvlText w:val=""/>
      <w:lvlJc w:val="left"/>
      <w:pPr>
        <w:ind w:left="3121" w:hanging="360"/>
      </w:pPr>
      <w:rPr>
        <w:rFonts w:ascii="Symbol" w:hAnsi="Symbol" w:hint="default"/>
      </w:rPr>
    </w:lvl>
    <w:lvl w:ilvl="4" w:tplc="40090003" w:tentative="1">
      <w:start w:val="1"/>
      <w:numFmt w:val="bullet"/>
      <w:lvlText w:val="o"/>
      <w:lvlJc w:val="left"/>
      <w:pPr>
        <w:ind w:left="3841" w:hanging="360"/>
      </w:pPr>
      <w:rPr>
        <w:rFonts w:ascii="Courier New" w:hAnsi="Courier New" w:hint="default"/>
      </w:rPr>
    </w:lvl>
    <w:lvl w:ilvl="5" w:tplc="40090005" w:tentative="1">
      <w:start w:val="1"/>
      <w:numFmt w:val="bullet"/>
      <w:lvlText w:val=""/>
      <w:lvlJc w:val="left"/>
      <w:pPr>
        <w:ind w:left="4561" w:hanging="360"/>
      </w:pPr>
      <w:rPr>
        <w:rFonts w:ascii="Wingdings" w:hAnsi="Wingdings" w:hint="default"/>
      </w:rPr>
    </w:lvl>
    <w:lvl w:ilvl="6" w:tplc="40090001" w:tentative="1">
      <w:start w:val="1"/>
      <w:numFmt w:val="bullet"/>
      <w:lvlText w:val=""/>
      <w:lvlJc w:val="left"/>
      <w:pPr>
        <w:ind w:left="5281" w:hanging="360"/>
      </w:pPr>
      <w:rPr>
        <w:rFonts w:ascii="Symbol" w:hAnsi="Symbol" w:hint="default"/>
      </w:rPr>
    </w:lvl>
    <w:lvl w:ilvl="7" w:tplc="40090003" w:tentative="1">
      <w:start w:val="1"/>
      <w:numFmt w:val="bullet"/>
      <w:lvlText w:val="o"/>
      <w:lvlJc w:val="left"/>
      <w:pPr>
        <w:ind w:left="6001" w:hanging="360"/>
      </w:pPr>
      <w:rPr>
        <w:rFonts w:ascii="Courier New" w:hAnsi="Courier New" w:hint="default"/>
      </w:rPr>
    </w:lvl>
    <w:lvl w:ilvl="8" w:tplc="40090005" w:tentative="1">
      <w:start w:val="1"/>
      <w:numFmt w:val="bullet"/>
      <w:lvlText w:val=""/>
      <w:lvlJc w:val="left"/>
      <w:pPr>
        <w:ind w:left="6721" w:hanging="360"/>
      </w:pPr>
      <w:rPr>
        <w:rFonts w:ascii="Wingdings" w:hAnsi="Wingdings" w:hint="default"/>
      </w:rPr>
    </w:lvl>
  </w:abstractNum>
  <w:abstractNum w:abstractNumId="4" w15:restartNumberingAfterBreak="0">
    <w:nsid w:val="0F0E3B35"/>
    <w:multiLevelType w:val="hybridMultilevel"/>
    <w:tmpl w:val="24D8E4B2"/>
    <w:lvl w:ilvl="0" w:tplc="40090005">
      <w:start w:val="1"/>
      <w:numFmt w:val="bullet"/>
      <w:lvlText w:val=""/>
      <w:lvlJc w:val="left"/>
      <w:pPr>
        <w:ind w:left="678" w:hanging="360"/>
      </w:pPr>
      <w:rPr>
        <w:rFonts w:ascii="Wingdings" w:hAnsi="Wingdings"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5" w15:restartNumberingAfterBreak="0">
    <w:nsid w:val="17DE51FB"/>
    <w:multiLevelType w:val="hybridMultilevel"/>
    <w:tmpl w:val="1F60F34A"/>
    <w:lvl w:ilvl="0" w:tplc="3ECC8CB2">
      <w:numFmt w:val="bullet"/>
      <w:lvlText w:val="-"/>
      <w:lvlJc w:val="left"/>
      <w:pPr>
        <w:ind w:left="678" w:hanging="360"/>
      </w:pPr>
      <w:rPr>
        <w:rFonts w:ascii="Arial" w:eastAsiaTheme="minorEastAsia" w:hAnsi="Arial"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6" w15:restartNumberingAfterBreak="0">
    <w:nsid w:val="28BA1FA6"/>
    <w:multiLevelType w:val="hybridMultilevel"/>
    <w:tmpl w:val="9BF0B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87808E0"/>
    <w:multiLevelType w:val="hybridMultilevel"/>
    <w:tmpl w:val="76F0354E"/>
    <w:lvl w:ilvl="0" w:tplc="40090005">
      <w:start w:val="1"/>
      <w:numFmt w:val="bullet"/>
      <w:lvlText w:val=""/>
      <w:lvlJc w:val="left"/>
      <w:pPr>
        <w:ind w:left="996" w:hanging="360"/>
      </w:pPr>
      <w:rPr>
        <w:rFonts w:ascii="Wingdings" w:hAnsi="Wingdings"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8" w15:restartNumberingAfterBreak="0">
    <w:nsid w:val="3A2D01D7"/>
    <w:multiLevelType w:val="hybridMultilevel"/>
    <w:tmpl w:val="A9AA612A"/>
    <w:lvl w:ilvl="0" w:tplc="3ECC8CB2">
      <w:numFmt w:val="bullet"/>
      <w:lvlText w:val="-"/>
      <w:lvlJc w:val="left"/>
      <w:pPr>
        <w:ind w:left="996" w:hanging="360"/>
      </w:pPr>
      <w:rPr>
        <w:rFonts w:ascii="Arial" w:eastAsiaTheme="minorEastAsia" w:hAnsi="Aria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9" w15:restartNumberingAfterBreak="0">
    <w:nsid w:val="417315B3"/>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0" w15:restartNumberingAfterBreak="0">
    <w:nsid w:val="475D0850"/>
    <w:multiLevelType w:val="multilevel"/>
    <w:tmpl w:val="681C9B6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7803909"/>
    <w:multiLevelType w:val="multilevel"/>
    <w:tmpl w:val="AB36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973702"/>
    <w:multiLevelType w:val="hybridMultilevel"/>
    <w:tmpl w:val="2DDCB982"/>
    <w:lvl w:ilvl="0" w:tplc="0409000B">
      <w:start w:val="1"/>
      <w:numFmt w:val="bullet"/>
      <w:lvlText w:val=""/>
      <w:lvlJc w:val="left"/>
      <w:pPr>
        <w:ind w:left="1300" w:hanging="360"/>
      </w:pPr>
      <w:rPr>
        <w:rFonts w:ascii="Wingdings" w:hAnsi="Wingdings"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3" w15:restartNumberingAfterBreak="0">
    <w:nsid w:val="5D60700B"/>
    <w:multiLevelType w:val="hybridMultilevel"/>
    <w:tmpl w:val="4E86B8B2"/>
    <w:lvl w:ilvl="0" w:tplc="4BE4C0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6"/>
  </w:num>
  <w:num w:numId="5">
    <w:abstractNumId w:val="5"/>
  </w:num>
  <w:num w:numId="6">
    <w:abstractNumId w:val="8"/>
  </w:num>
  <w:num w:numId="7">
    <w:abstractNumId w:val="7"/>
  </w:num>
  <w:num w:numId="8">
    <w:abstractNumId w:val="2"/>
  </w:num>
  <w:num w:numId="9">
    <w:abstractNumId w:val="4"/>
  </w:num>
  <w:num w:numId="10">
    <w:abstractNumId w:val="3"/>
  </w:num>
  <w:num w:numId="11">
    <w:abstractNumId w:val="13"/>
  </w:num>
  <w:num w:numId="12">
    <w:abstractNumId w:val="1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ocumentProtection w:edit="forms" w:formatting="1" w:enforcement="1" w:cryptProviderType="rsaAES" w:cryptAlgorithmClass="hash" w:cryptAlgorithmType="typeAny" w:cryptAlgorithmSid="14" w:cryptSpinCount="100000" w:hash="qLw+e5itOKX+VCGiFmYQ25dLk7D6+aEUk8UVBuIVNjZBh6U8zhc3LsmIUASfFXmOkHOCsyb++/QKuW84JFCauQ==" w:salt="QxmuXOn4o0NUlGZ8+dxpjw=="/>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20C"/>
    <w:rsid w:val="000151B0"/>
    <w:rsid w:val="00015DB0"/>
    <w:rsid w:val="000259C2"/>
    <w:rsid w:val="00031467"/>
    <w:rsid w:val="0006272A"/>
    <w:rsid w:val="00063504"/>
    <w:rsid w:val="00081059"/>
    <w:rsid w:val="000847B4"/>
    <w:rsid w:val="00092C45"/>
    <w:rsid w:val="000A0139"/>
    <w:rsid w:val="000A4548"/>
    <w:rsid w:val="000A4ECB"/>
    <w:rsid w:val="000B03E5"/>
    <w:rsid w:val="000D29FD"/>
    <w:rsid w:val="000E5DE1"/>
    <w:rsid w:val="000F53DA"/>
    <w:rsid w:val="00100E36"/>
    <w:rsid w:val="00126394"/>
    <w:rsid w:val="00131E13"/>
    <w:rsid w:val="0013563A"/>
    <w:rsid w:val="00135CD7"/>
    <w:rsid w:val="001516AC"/>
    <w:rsid w:val="001543A6"/>
    <w:rsid w:val="00161E67"/>
    <w:rsid w:val="00162606"/>
    <w:rsid w:val="001844F5"/>
    <w:rsid w:val="00185D8E"/>
    <w:rsid w:val="001A6822"/>
    <w:rsid w:val="001A7848"/>
    <w:rsid w:val="001B0145"/>
    <w:rsid w:val="001C6542"/>
    <w:rsid w:val="001D7EC9"/>
    <w:rsid w:val="00200535"/>
    <w:rsid w:val="00200BF2"/>
    <w:rsid w:val="002023DD"/>
    <w:rsid w:val="00210DAE"/>
    <w:rsid w:val="00210DB7"/>
    <w:rsid w:val="00210F8A"/>
    <w:rsid w:val="00213A60"/>
    <w:rsid w:val="00214A16"/>
    <w:rsid w:val="002160AA"/>
    <w:rsid w:val="00221481"/>
    <w:rsid w:val="002270BE"/>
    <w:rsid w:val="002322B7"/>
    <w:rsid w:val="002344BD"/>
    <w:rsid w:val="0023720C"/>
    <w:rsid w:val="002575C1"/>
    <w:rsid w:val="00257B20"/>
    <w:rsid w:val="00257E48"/>
    <w:rsid w:val="00292F29"/>
    <w:rsid w:val="002A21A6"/>
    <w:rsid w:val="002A2581"/>
    <w:rsid w:val="002A4662"/>
    <w:rsid w:val="002A4B42"/>
    <w:rsid w:val="002A536E"/>
    <w:rsid w:val="002B0747"/>
    <w:rsid w:val="002C080B"/>
    <w:rsid w:val="002C2B9F"/>
    <w:rsid w:val="002C68AB"/>
    <w:rsid w:val="002C6E02"/>
    <w:rsid w:val="002D7058"/>
    <w:rsid w:val="002E6687"/>
    <w:rsid w:val="002E7585"/>
    <w:rsid w:val="002F4984"/>
    <w:rsid w:val="002F7AB0"/>
    <w:rsid w:val="00310B0E"/>
    <w:rsid w:val="00321E2D"/>
    <w:rsid w:val="0033794C"/>
    <w:rsid w:val="003436AC"/>
    <w:rsid w:val="00354C16"/>
    <w:rsid w:val="0035713F"/>
    <w:rsid w:val="00361272"/>
    <w:rsid w:val="0036717F"/>
    <w:rsid w:val="00370AFF"/>
    <w:rsid w:val="00373776"/>
    <w:rsid w:val="003830F8"/>
    <w:rsid w:val="003A1A9B"/>
    <w:rsid w:val="003A5FBA"/>
    <w:rsid w:val="003E5D3A"/>
    <w:rsid w:val="003F373C"/>
    <w:rsid w:val="003F705C"/>
    <w:rsid w:val="004047D4"/>
    <w:rsid w:val="00405898"/>
    <w:rsid w:val="00430B7F"/>
    <w:rsid w:val="00446D60"/>
    <w:rsid w:val="00452154"/>
    <w:rsid w:val="004546FF"/>
    <w:rsid w:val="00457234"/>
    <w:rsid w:val="0046725F"/>
    <w:rsid w:val="00472021"/>
    <w:rsid w:val="00472266"/>
    <w:rsid w:val="004767BC"/>
    <w:rsid w:val="00490193"/>
    <w:rsid w:val="004A2F7D"/>
    <w:rsid w:val="004B14BB"/>
    <w:rsid w:val="004C0AD0"/>
    <w:rsid w:val="004C7F30"/>
    <w:rsid w:val="004D60E1"/>
    <w:rsid w:val="004E0F0C"/>
    <w:rsid w:val="004F04E9"/>
    <w:rsid w:val="004F47C2"/>
    <w:rsid w:val="005059B9"/>
    <w:rsid w:val="00506929"/>
    <w:rsid w:val="00510BC8"/>
    <w:rsid w:val="00516475"/>
    <w:rsid w:val="00522DA3"/>
    <w:rsid w:val="00523503"/>
    <w:rsid w:val="00526DB8"/>
    <w:rsid w:val="00531C62"/>
    <w:rsid w:val="0053619E"/>
    <w:rsid w:val="0055694A"/>
    <w:rsid w:val="00561790"/>
    <w:rsid w:val="005745E6"/>
    <w:rsid w:val="005767AE"/>
    <w:rsid w:val="00587D88"/>
    <w:rsid w:val="005A0283"/>
    <w:rsid w:val="005B362C"/>
    <w:rsid w:val="005B6D47"/>
    <w:rsid w:val="005C7AA6"/>
    <w:rsid w:val="005D64EF"/>
    <w:rsid w:val="005F0B8C"/>
    <w:rsid w:val="005F2F23"/>
    <w:rsid w:val="005F7E4E"/>
    <w:rsid w:val="006050C6"/>
    <w:rsid w:val="0060594A"/>
    <w:rsid w:val="0061432A"/>
    <w:rsid w:val="006266FE"/>
    <w:rsid w:val="00627AD0"/>
    <w:rsid w:val="00630A08"/>
    <w:rsid w:val="00633CE9"/>
    <w:rsid w:val="006607D0"/>
    <w:rsid w:val="00662547"/>
    <w:rsid w:val="006713BB"/>
    <w:rsid w:val="00672CFF"/>
    <w:rsid w:val="00674EDC"/>
    <w:rsid w:val="00684B5D"/>
    <w:rsid w:val="00690FB4"/>
    <w:rsid w:val="006A0ADD"/>
    <w:rsid w:val="006A6DD2"/>
    <w:rsid w:val="006C0BD1"/>
    <w:rsid w:val="006C0DE0"/>
    <w:rsid w:val="006C6052"/>
    <w:rsid w:val="006E0131"/>
    <w:rsid w:val="006E08A9"/>
    <w:rsid w:val="006F2806"/>
    <w:rsid w:val="006F6A06"/>
    <w:rsid w:val="00703779"/>
    <w:rsid w:val="00704886"/>
    <w:rsid w:val="0073385E"/>
    <w:rsid w:val="00735683"/>
    <w:rsid w:val="007404ED"/>
    <w:rsid w:val="00741533"/>
    <w:rsid w:val="00746881"/>
    <w:rsid w:val="00750794"/>
    <w:rsid w:val="00757A12"/>
    <w:rsid w:val="00764731"/>
    <w:rsid w:val="00793966"/>
    <w:rsid w:val="00797FB5"/>
    <w:rsid w:val="007B02B9"/>
    <w:rsid w:val="007C76F4"/>
    <w:rsid w:val="007E2213"/>
    <w:rsid w:val="007E2842"/>
    <w:rsid w:val="007E31CC"/>
    <w:rsid w:val="007E41B6"/>
    <w:rsid w:val="00824884"/>
    <w:rsid w:val="00827F59"/>
    <w:rsid w:val="0085451F"/>
    <w:rsid w:val="008802FA"/>
    <w:rsid w:val="008850BB"/>
    <w:rsid w:val="008B58AD"/>
    <w:rsid w:val="008B5E77"/>
    <w:rsid w:val="008C60C1"/>
    <w:rsid w:val="008D4306"/>
    <w:rsid w:val="008E4B09"/>
    <w:rsid w:val="00900B08"/>
    <w:rsid w:val="00910A9D"/>
    <w:rsid w:val="00931686"/>
    <w:rsid w:val="009356CB"/>
    <w:rsid w:val="00937FE1"/>
    <w:rsid w:val="009410E9"/>
    <w:rsid w:val="00963228"/>
    <w:rsid w:val="00965E19"/>
    <w:rsid w:val="009A2439"/>
    <w:rsid w:val="009A705A"/>
    <w:rsid w:val="009B1177"/>
    <w:rsid w:val="009C189C"/>
    <w:rsid w:val="009C1DFC"/>
    <w:rsid w:val="009C2874"/>
    <w:rsid w:val="009C3F05"/>
    <w:rsid w:val="009C5C2D"/>
    <w:rsid w:val="009E5F41"/>
    <w:rsid w:val="009E65F1"/>
    <w:rsid w:val="009F0AB5"/>
    <w:rsid w:val="009F1F77"/>
    <w:rsid w:val="009F4488"/>
    <w:rsid w:val="009F7EFF"/>
    <w:rsid w:val="00A04589"/>
    <w:rsid w:val="00A10D10"/>
    <w:rsid w:val="00A14B0B"/>
    <w:rsid w:val="00A16402"/>
    <w:rsid w:val="00A27229"/>
    <w:rsid w:val="00A31958"/>
    <w:rsid w:val="00A40291"/>
    <w:rsid w:val="00A416CD"/>
    <w:rsid w:val="00A769E9"/>
    <w:rsid w:val="00A830FB"/>
    <w:rsid w:val="00A863D5"/>
    <w:rsid w:val="00A969C4"/>
    <w:rsid w:val="00AA676E"/>
    <w:rsid w:val="00AD061A"/>
    <w:rsid w:val="00AD3B9A"/>
    <w:rsid w:val="00AE0D9E"/>
    <w:rsid w:val="00AE48E8"/>
    <w:rsid w:val="00AE53AA"/>
    <w:rsid w:val="00AF088D"/>
    <w:rsid w:val="00AF3730"/>
    <w:rsid w:val="00AF4C4F"/>
    <w:rsid w:val="00AF5D12"/>
    <w:rsid w:val="00AF673E"/>
    <w:rsid w:val="00B0759E"/>
    <w:rsid w:val="00B1621F"/>
    <w:rsid w:val="00B17E2B"/>
    <w:rsid w:val="00B234A8"/>
    <w:rsid w:val="00B31739"/>
    <w:rsid w:val="00B34186"/>
    <w:rsid w:val="00B428B7"/>
    <w:rsid w:val="00B444C1"/>
    <w:rsid w:val="00B51B54"/>
    <w:rsid w:val="00B522D2"/>
    <w:rsid w:val="00B57A1E"/>
    <w:rsid w:val="00B65DCA"/>
    <w:rsid w:val="00B71189"/>
    <w:rsid w:val="00B716CB"/>
    <w:rsid w:val="00B769FE"/>
    <w:rsid w:val="00B772AC"/>
    <w:rsid w:val="00BA70BE"/>
    <w:rsid w:val="00BA71F6"/>
    <w:rsid w:val="00BB7FCC"/>
    <w:rsid w:val="00BE34E5"/>
    <w:rsid w:val="00BE712F"/>
    <w:rsid w:val="00BF2BB2"/>
    <w:rsid w:val="00C03A32"/>
    <w:rsid w:val="00C10B13"/>
    <w:rsid w:val="00C11C16"/>
    <w:rsid w:val="00C24B45"/>
    <w:rsid w:val="00C33483"/>
    <w:rsid w:val="00C3409B"/>
    <w:rsid w:val="00C36592"/>
    <w:rsid w:val="00C46C49"/>
    <w:rsid w:val="00C475DC"/>
    <w:rsid w:val="00C92535"/>
    <w:rsid w:val="00CC10AB"/>
    <w:rsid w:val="00CC1386"/>
    <w:rsid w:val="00CC69CF"/>
    <w:rsid w:val="00CD154B"/>
    <w:rsid w:val="00CD4170"/>
    <w:rsid w:val="00CD6077"/>
    <w:rsid w:val="00CD7C39"/>
    <w:rsid w:val="00CF3FFC"/>
    <w:rsid w:val="00CF65B2"/>
    <w:rsid w:val="00D0013C"/>
    <w:rsid w:val="00D01657"/>
    <w:rsid w:val="00D02D3F"/>
    <w:rsid w:val="00D03906"/>
    <w:rsid w:val="00D062FB"/>
    <w:rsid w:val="00D14B06"/>
    <w:rsid w:val="00D2334B"/>
    <w:rsid w:val="00D37F39"/>
    <w:rsid w:val="00D41FB3"/>
    <w:rsid w:val="00D42915"/>
    <w:rsid w:val="00D5040F"/>
    <w:rsid w:val="00D64906"/>
    <w:rsid w:val="00D74636"/>
    <w:rsid w:val="00D8434E"/>
    <w:rsid w:val="00D852DB"/>
    <w:rsid w:val="00D85E27"/>
    <w:rsid w:val="00D948C0"/>
    <w:rsid w:val="00DA7E0D"/>
    <w:rsid w:val="00DD0085"/>
    <w:rsid w:val="00DD405B"/>
    <w:rsid w:val="00DF53AB"/>
    <w:rsid w:val="00DF53C8"/>
    <w:rsid w:val="00E10E40"/>
    <w:rsid w:val="00E179BF"/>
    <w:rsid w:val="00E36D44"/>
    <w:rsid w:val="00E4168F"/>
    <w:rsid w:val="00E46FA6"/>
    <w:rsid w:val="00E53933"/>
    <w:rsid w:val="00E70742"/>
    <w:rsid w:val="00E70954"/>
    <w:rsid w:val="00E86225"/>
    <w:rsid w:val="00E97AF3"/>
    <w:rsid w:val="00EB4458"/>
    <w:rsid w:val="00EC0DD3"/>
    <w:rsid w:val="00EC3DB2"/>
    <w:rsid w:val="00EC3E1E"/>
    <w:rsid w:val="00EC513C"/>
    <w:rsid w:val="00EE24EF"/>
    <w:rsid w:val="00EE395B"/>
    <w:rsid w:val="00EE58AE"/>
    <w:rsid w:val="00EE7E9E"/>
    <w:rsid w:val="00EF380A"/>
    <w:rsid w:val="00F00422"/>
    <w:rsid w:val="00F00C08"/>
    <w:rsid w:val="00F12BF7"/>
    <w:rsid w:val="00F14889"/>
    <w:rsid w:val="00F2175B"/>
    <w:rsid w:val="00F24A8E"/>
    <w:rsid w:val="00F524F1"/>
    <w:rsid w:val="00F52A29"/>
    <w:rsid w:val="00F67E9D"/>
    <w:rsid w:val="00F7149F"/>
    <w:rsid w:val="00F72375"/>
    <w:rsid w:val="00F72BF7"/>
    <w:rsid w:val="00F83BA8"/>
    <w:rsid w:val="00F85428"/>
    <w:rsid w:val="00F91B42"/>
    <w:rsid w:val="00FA2484"/>
    <w:rsid w:val="00FB1229"/>
    <w:rsid w:val="00FB3EF7"/>
    <w:rsid w:val="00FD0840"/>
    <w:rsid w:val="00FD78C6"/>
    <w:rsid w:val="00FF59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efaultImageDpi w14:val="0"/>
  <w15:docId w15:val="{24DF0973-37AF-4AA8-A7E9-BC4A01B8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before="60" w:after="60" w:line="240" w:lineRule="auto"/>
    </w:pPr>
    <w:rPr>
      <w:rFonts w:ascii="Arial" w:hAnsi="Arial" w:cs="Arial"/>
      <w:sz w:val="20"/>
      <w:szCs w:val="20"/>
      <w:lang w:val="en-AU"/>
    </w:rPr>
  </w:style>
  <w:style w:type="paragraph" w:styleId="Heading6">
    <w:name w:val="heading 6"/>
    <w:basedOn w:val="Normal"/>
    <w:next w:val="Normal"/>
    <w:link w:val="Heading6Char"/>
    <w:uiPriority w:val="9"/>
    <w:qFormat/>
    <w:rsid w:val="0061432A"/>
    <w:pPr>
      <w:keepNext/>
      <w:autoSpaceDE/>
      <w:autoSpaceDN/>
      <w:spacing w:before="0" w:after="0"/>
      <w:jc w:val="center"/>
      <w:outlineLvl w:val="5"/>
    </w:pPr>
    <w:rPr>
      <w:b/>
      <w:bCs/>
      <w:color w:val="000000"/>
      <w:sz w:val="22"/>
      <w:szCs w:val="24"/>
      <w:lang w:val="en-US" w:eastAsia="en-US"/>
    </w:rPr>
  </w:style>
  <w:style w:type="paragraph" w:styleId="Heading7">
    <w:name w:val="heading 7"/>
    <w:basedOn w:val="Normal"/>
    <w:next w:val="Normal"/>
    <w:link w:val="Heading7Char"/>
    <w:qFormat/>
    <w:rsid w:val="00E70954"/>
    <w:pPr>
      <w:keepNext/>
      <w:autoSpaceDE/>
      <w:autoSpaceDN/>
      <w:spacing w:before="0" w:after="0"/>
      <w:jc w:val="center"/>
      <w:outlineLvl w:val="6"/>
    </w:pPr>
    <w:rPr>
      <w:rFonts w:eastAsia="Arial Unicode MS"/>
      <w:bCs/>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locked/>
    <w:rsid w:val="0061432A"/>
    <w:rPr>
      <w:rFonts w:ascii="Arial" w:hAnsi="Arial" w:cs="Arial"/>
      <w:b/>
      <w:bCs/>
      <w:color w:val="000000"/>
      <w:sz w:val="24"/>
      <w:szCs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sz w:val="20"/>
      <w:szCs w:val="20"/>
      <w:lang w:val="en-AU" w:eastAsia="x-non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sz w:val="20"/>
      <w:szCs w:val="20"/>
      <w:lang w:val="en-AU" w:eastAsia="x-none"/>
    </w:rPr>
  </w:style>
  <w:style w:type="paragraph" w:styleId="BodyText">
    <w:name w:val="Body Text"/>
    <w:basedOn w:val="Normal"/>
    <w:link w:val="BodyTextChar"/>
    <w:uiPriority w:val="99"/>
    <w:pPr>
      <w:spacing w:after="120"/>
    </w:pPr>
    <w:rPr>
      <w:sz w:val="24"/>
      <w:szCs w:val="24"/>
    </w:rPr>
  </w:style>
  <w:style w:type="character" w:customStyle="1" w:styleId="BodyTextChar">
    <w:name w:val="Body Text Char"/>
    <w:basedOn w:val="DefaultParagraphFont"/>
    <w:link w:val="BodyText"/>
    <w:uiPriority w:val="99"/>
    <w:semiHidden/>
    <w:locked/>
    <w:rPr>
      <w:rFonts w:ascii="Arial" w:hAnsi="Arial" w:cs="Arial"/>
      <w:sz w:val="20"/>
      <w:szCs w:val="20"/>
      <w:lang w:val="en-AU" w:eastAsia="x-none"/>
    </w:rPr>
  </w:style>
  <w:style w:type="paragraph" w:styleId="ListParagraph">
    <w:name w:val="List Paragraph"/>
    <w:basedOn w:val="Normal"/>
    <w:uiPriority w:val="34"/>
    <w:qFormat/>
    <w:rsid w:val="002023DD"/>
    <w:pPr>
      <w:autoSpaceDE/>
      <w:autoSpaceDN/>
      <w:spacing w:before="0" w:after="200"/>
      <w:ind w:left="720"/>
      <w:contextualSpacing/>
    </w:pPr>
    <w:rPr>
      <w:rFonts w:ascii="Calibri" w:hAnsi="Calibri" w:cs="Mangal"/>
      <w:sz w:val="22"/>
      <w:szCs w:val="22"/>
      <w:lang w:val="en-IN" w:eastAsia="en-US"/>
    </w:rPr>
  </w:style>
  <w:style w:type="character" w:styleId="Hyperlink">
    <w:name w:val="Hyperlink"/>
    <w:basedOn w:val="DefaultParagraphFont"/>
    <w:uiPriority w:val="99"/>
    <w:unhideWhenUsed/>
    <w:rsid w:val="00310B0E"/>
    <w:rPr>
      <w:rFonts w:cs="Times New Roman"/>
      <w:color w:val="0563C1"/>
      <w:u w:val="single"/>
    </w:rPr>
  </w:style>
  <w:style w:type="paragraph" w:styleId="NoSpacing">
    <w:name w:val="No Spacing"/>
    <w:uiPriority w:val="1"/>
    <w:qFormat/>
    <w:rsid w:val="00310B0E"/>
    <w:pPr>
      <w:spacing w:after="0" w:line="240" w:lineRule="auto"/>
    </w:pPr>
    <w:rPr>
      <w:lang w:eastAsia="en-US"/>
    </w:rPr>
  </w:style>
  <w:style w:type="paragraph" w:customStyle="1" w:styleId="Textedesaisie">
    <w:name w:val="Texte de saisie"/>
    <w:basedOn w:val="Header"/>
    <w:qFormat/>
    <w:rsid w:val="00F524F1"/>
    <w:pPr>
      <w:tabs>
        <w:tab w:val="clear" w:pos="4153"/>
        <w:tab w:val="clear" w:pos="8306"/>
        <w:tab w:val="center" w:pos="4536"/>
        <w:tab w:val="right" w:pos="9072"/>
      </w:tabs>
      <w:autoSpaceDE/>
      <w:autoSpaceDN/>
      <w:spacing w:before="0" w:after="310" w:line="320" w:lineRule="atLeast"/>
      <w:ind w:left="1021" w:right="648"/>
      <w:jc w:val="both"/>
    </w:pPr>
    <w:rPr>
      <w:rFonts w:cs="Times New Roman"/>
      <w:color w:val="68665C"/>
      <w:sz w:val="24"/>
      <w:lang w:val="fr-FR" w:eastAsia="fr-FR"/>
    </w:rPr>
  </w:style>
  <w:style w:type="paragraph" w:customStyle="1" w:styleId="TableParagraph">
    <w:name w:val="Table Paragraph"/>
    <w:basedOn w:val="Normal"/>
    <w:uiPriority w:val="1"/>
    <w:qFormat/>
    <w:rsid w:val="00B522D2"/>
    <w:pPr>
      <w:widowControl w:val="0"/>
      <w:spacing w:before="0" w:after="0"/>
      <w:ind w:left="107"/>
    </w:pPr>
    <w:rPr>
      <w:rFonts w:ascii="Arial MT" w:hAnsi="Arial MT" w:cs="Arial MT"/>
      <w:sz w:val="22"/>
      <w:szCs w:val="22"/>
      <w:lang w:val="en-US" w:eastAsia="en-US"/>
    </w:rPr>
  </w:style>
  <w:style w:type="character" w:customStyle="1" w:styleId="Heading7Char">
    <w:name w:val="Heading 7 Char"/>
    <w:basedOn w:val="DefaultParagraphFont"/>
    <w:link w:val="Heading7"/>
    <w:rsid w:val="00E70954"/>
    <w:rPr>
      <w:rFonts w:ascii="Arial" w:eastAsia="Arial Unicode MS" w:hAnsi="Arial" w:cs="Arial"/>
      <w:bCs/>
      <w:szCs w:val="24"/>
      <w:lang w:val="en-US" w:eastAsia="en-US"/>
    </w:rPr>
  </w:style>
  <w:style w:type="table" w:styleId="TableGridLight">
    <w:name w:val="Grid Table Light"/>
    <w:basedOn w:val="TableNormal"/>
    <w:uiPriority w:val="40"/>
    <w:rsid w:val="00C92535"/>
    <w:pPr>
      <w:spacing w:after="0" w:line="240" w:lineRule="auto"/>
    </w:pPr>
    <w:rPr>
      <w:rFonts w:ascii="Times New Roman" w:eastAsia="Times New Roman" w:hAnsi="Times New Roman"/>
      <w:sz w:val="20"/>
      <w:szCs w:val="20"/>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B51B54"/>
    <w:rPr>
      <w:color w:val="605E5C"/>
      <w:shd w:val="clear" w:color="auto" w:fill="E1DFDD"/>
    </w:rPr>
  </w:style>
  <w:style w:type="paragraph" w:customStyle="1" w:styleId="Default">
    <w:name w:val="Default"/>
    <w:rsid w:val="00FD0840"/>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nhideWhenUsed/>
    <w:qFormat/>
    <w:rsid w:val="00A40291"/>
    <w:pPr>
      <w:autoSpaceDE/>
      <w:autoSpaceDN/>
      <w:spacing w:before="100" w:beforeAutospacing="1" w:after="100" w:afterAutospacing="1"/>
    </w:pPr>
    <w:rPr>
      <w:rFonts w:ascii="Calibri" w:eastAsiaTheme="minorHAnsi" w:hAnsi="Calibri" w:cs="Calibri"/>
      <w:sz w:val="22"/>
      <w:szCs w:val="22"/>
      <w:lang w:val="en-US" w:eastAsia="en-US"/>
    </w:rPr>
  </w:style>
  <w:style w:type="table" w:styleId="GridTable4-Accent2">
    <w:name w:val="Grid Table 4 Accent 2"/>
    <w:basedOn w:val="TableNormal"/>
    <w:uiPriority w:val="49"/>
    <w:rsid w:val="00A4029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
    <w:name w:val="Grid Table 4"/>
    <w:basedOn w:val="TableNormal"/>
    <w:uiPriority w:val="49"/>
    <w:rsid w:val="00A4029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5F7E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6192">
      <w:marLeft w:val="0"/>
      <w:marRight w:val="0"/>
      <w:marTop w:val="0"/>
      <w:marBottom w:val="0"/>
      <w:divBdr>
        <w:top w:val="none" w:sz="0" w:space="0" w:color="auto"/>
        <w:left w:val="none" w:sz="0" w:space="0" w:color="auto"/>
        <w:bottom w:val="none" w:sz="0" w:space="0" w:color="auto"/>
        <w:right w:val="none" w:sz="0" w:space="0" w:color="auto"/>
      </w:divBdr>
    </w:div>
    <w:div w:id="198980383">
      <w:bodyDiv w:val="1"/>
      <w:marLeft w:val="0"/>
      <w:marRight w:val="0"/>
      <w:marTop w:val="0"/>
      <w:marBottom w:val="0"/>
      <w:divBdr>
        <w:top w:val="none" w:sz="0" w:space="0" w:color="auto"/>
        <w:left w:val="none" w:sz="0" w:space="0" w:color="auto"/>
        <w:bottom w:val="none" w:sz="0" w:space="0" w:color="auto"/>
        <w:right w:val="none" w:sz="0" w:space="0" w:color="auto"/>
      </w:divBdr>
    </w:div>
    <w:div w:id="210843910">
      <w:bodyDiv w:val="1"/>
      <w:marLeft w:val="0"/>
      <w:marRight w:val="0"/>
      <w:marTop w:val="0"/>
      <w:marBottom w:val="0"/>
      <w:divBdr>
        <w:top w:val="none" w:sz="0" w:space="0" w:color="auto"/>
        <w:left w:val="none" w:sz="0" w:space="0" w:color="auto"/>
        <w:bottom w:val="none" w:sz="0" w:space="0" w:color="auto"/>
        <w:right w:val="none" w:sz="0" w:space="0" w:color="auto"/>
      </w:divBdr>
    </w:div>
    <w:div w:id="583489132">
      <w:bodyDiv w:val="1"/>
      <w:marLeft w:val="0"/>
      <w:marRight w:val="0"/>
      <w:marTop w:val="0"/>
      <w:marBottom w:val="0"/>
      <w:divBdr>
        <w:top w:val="none" w:sz="0" w:space="0" w:color="auto"/>
        <w:left w:val="none" w:sz="0" w:space="0" w:color="auto"/>
        <w:bottom w:val="none" w:sz="0" w:space="0" w:color="auto"/>
        <w:right w:val="none" w:sz="0" w:space="0" w:color="auto"/>
      </w:divBdr>
    </w:div>
    <w:div w:id="849566907">
      <w:bodyDiv w:val="1"/>
      <w:marLeft w:val="0"/>
      <w:marRight w:val="0"/>
      <w:marTop w:val="0"/>
      <w:marBottom w:val="0"/>
      <w:divBdr>
        <w:top w:val="none" w:sz="0" w:space="0" w:color="auto"/>
        <w:left w:val="none" w:sz="0" w:space="0" w:color="auto"/>
        <w:bottom w:val="none" w:sz="0" w:space="0" w:color="auto"/>
        <w:right w:val="none" w:sz="0" w:space="0" w:color="auto"/>
      </w:divBdr>
    </w:div>
    <w:div w:id="950014811">
      <w:bodyDiv w:val="1"/>
      <w:marLeft w:val="0"/>
      <w:marRight w:val="0"/>
      <w:marTop w:val="0"/>
      <w:marBottom w:val="0"/>
      <w:divBdr>
        <w:top w:val="none" w:sz="0" w:space="0" w:color="auto"/>
        <w:left w:val="none" w:sz="0" w:space="0" w:color="auto"/>
        <w:bottom w:val="none" w:sz="0" w:space="0" w:color="auto"/>
        <w:right w:val="none" w:sz="0" w:space="0" w:color="auto"/>
      </w:divBdr>
    </w:div>
    <w:div w:id="10244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yperlink" Target="mailto:CPSIND.proficiency@qtexcps.com" TargetMode="External"/><Relationship Id="rId3" Type="http://schemas.openxmlformats.org/officeDocument/2006/relationships/settings" Target="settings.xml"/><Relationship Id="rId21" Type="http://schemas.openxmlformats.org/officeDocument/2006/relationships/hyperlink" Target="http://www.qtexcps.com"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tel:M:++91-8860944909" TargetMode="External"/><Relationship Id="rId2" Type="http://schemas.openxmlformats.org/officeDocument/2006/relationships/styles" Target="styles.xml"/><Relationship Id="rId16" Type="http://schemas.openxmlformats.org/officeDocument/2006/relationships/hyperlink" Target="tel:T:+0129-251-2164" TargetMode="External"/><Relationship Id="rId20" Type="http://schemas.openxmlformats.org/officeDocument/2006/relationships/hyperlink" Target="tel:M:++91-88609449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tel:T:+0129-251-2164"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T:%200129-251-2164" TargetMode="External"/><Relationship Id="rId4" Type="http://schemas.openxmlformats.org/officeDocument/2006/relationships/webSettings" Target="webSettings.xml"/><Relationship Id="rId9" Type="http://schemas.openxmlformats.org/officeDocument/2006/relationships/hyperlink" Target="http://www.qtexcps.com" TargetMode="External"/><Relationship Id="rId14" Type="http://schemas.openxmlformats.org/officeDocument/2006/relationships/hyperlink" Target="https://www.lawinsider.com/clause/prohibited-activity"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1760</TotalTime>
  <Pages>3</Pages>
  <Words>1645</Words>
  <Characters>9378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Cindy Ward</dc:creator>
  <cp:keywords/>
  <dc:description/>
  <cp:lastModifiedBy>AKASH SHARMA</cp:lastModifiedBy>
  <cp:revision>209</cp:revision>
  <cp:lastPrinted>2002-04-04T05:17:00Z</cp:lastPrinted>
  <dcterms:created xsi:type="dcterms:W3CDTF">2023-06-07T08:20:00Z</dcterms:created>
  <dcterms:modified xsi:type="dcterms:W3CDTF">2026-08-11T12:26:00Z</dcterms:modified>
</cp:coreProperties>
</file>